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FCA" w:rsidRPr="008A6EC6" w:rsidRDefault="008A6EC6" w:rsidP="008A6EC6">
      <w:pPr>
        <w:tabs>
          <w:tab w:val="left" w:pos="3915"/>
        </w:tabs>
        <w:jc w:val="left"/>
        <w:rPr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05BCD782" wp14:editId="2E670397">
            <wp:extent cx="6645910" cy="9309735"/>
            <wp:effectExtent l="0" t="0" r="2540" b="571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0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97FCA" w:rsidRDefault="00697FCA" w:rsidP="00697FCA">
      <w:pPr>
        <w:spacing w:before="100" w:after="100" w:line="240" w:lineRule="auto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lastRenderedPageBreak/>
        <w:t>Содержание</w:t>
      </w:r>
    </w:p>
    <w:p w:rsidR="00697FCA" w:rsidRDefault="00697FCA" w:rsidP="00697FCA">
      <w:pPr>
        <w:spacing w:before="100" w:after="100" w:line="240" w:lineRule="auto"/>
        <w:jc w:val="center"/>
        <w:rPr>
          <w:sz w:val="32"/>
          <w:szCs w:val="28"/>
        </w:rPr>
      </w:pPr>
    </w:p>
    <w:p w:rsidR="00697FCA" w:rsidRDefault="00697FCA" w:rsidP="00697FCA">
      <w:pPr>
        <w:spacing w:line="360" w:lineRule="auto"/>
        <w:jc w:val="center"/>
        <w:rPr>
          <w:sz w:val="32"/>
          <w:szCs w:val="36"/>
        </w:rPr>
      </w:pPr>
      <w:r>
        <w:rPr>
          <w:b/>
          <w:bCs/>
          <w:sz w:val="32"/>
          <w:szCs w:val="36"/>
        </w:rPr>
        <w:t>I. Базовая часть</w:t>
      </w:r>
    </w:p>
    <w:p w:rsidR="00697FCA" w:rsidRDefault="00697FCA" w:rsidP="00697FCA">
      <w:pPr>
        <w:spacing w:line="360" w:lineRule="auto"/>
        <w:ind w:firstLine="708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 Целевой раздел</w:t>
      </w:r>
    </w:p>
    <w:p w:rsidR="00697FCA" w:rsidRDefault="00697FCA" w:rsidP="00697FCA">
      <w:pPr>
        <w:spacing w:line="36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 Пояснительная записка                                                                                  3</w:t>
      </w:r>
    </w:p>
    <w:p w:rsidR="00697FCA" w:rsidRDefault="00697FCA" w:rsidP="00697FCA">
      <w:pPr>
        <w:spacing w:line="36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 Цель, задачи, принципы ОП                                                                          4</w:t>
      </w:r>
    </w:p>
    <w:p w:rsidR="00697FCA" w:rsidRDefault="00697FCA" w:rsidP="00697FCA">
      <w:pPr>
        <w:spacing w:line="36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 Планируемые результаты освоения Программы                                      6</w:t>
      </w:r>
      <w:r>
        <w:rPr>
          <w:sz w:val="28"/>
          <w:szCs w:val="28"/>
        </w:rPr>
        <w:tab/>
      </w:r>
    </w:p>
    <w:p w:rsidR="00697FCA" w:rsidRDefault="00697FCA" w:rsidP="00697FCA">
      <w:pPr>
        <w:spacing w:line="360" w:lineRule="auto"/>
        <w:ind w:firstLine="708"/>
        <w:jc w:val="left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2. Содержательный раздел</w:t>
      </w:r>
      <w:r>
        <w:rPr>
          <w:b/>
          <w:bCs/>
          <w:sz w:val="32"/>
          <w:szCs w:val="32"/>
        </w:rPr>
        <w:tab/>
        <w:t xml:space="preserve">                                                      7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697FCA" w:rsidRDefault="00697FCA" w:rsidP="00697FCA">
      <w:pPr>
        <w:spacing w:line="240" w:lineRule="auto"/>
        <w:jc w:val="left"/>
        <w:rPr>
          <w:sz w:val="28"/>
          <w:szCs w:val="28"/>
        </w:rPr>
      </w:pPr>
      <w:bookmarkStart w:id="1" w:name="_Hlk145271836"/>
      <w:r>
        <w:rPr>
          <w:b/>
          <w:bCs/>
          <w:sz w:val="28"/>
          <w:szCs w:val="28"/>
        </w:rPr>
        <w:t>2.1 Содержание работы по</w:t>
      </w:r>
      <w:r>
        <w:rPr>
          <w:sz w:val="28"/>
          <w:szCs w:val="28"/>
        </w:rPr>
        <w:t xml:space="preserve"> </w:t>
      </w:r>
      <w:bookmarkEnd w:id="1"/>
      <w:r>
        <w:rPr>
          <w:b/>
          <w:bCs/>
          <w:sz w:val="28"/>
          <w:szCs w:val="28"/>
        </w:rPr>
        <w:t xml:space="preserve">социально-коммуникативному развитию       </w:t>
      </w:r>
      <w:r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97FCA" w:rsidRDefault="00697FCA" w:rsidP="00697FCA">
      <w:pPr>
        <w:spacing w:line="240" w:lineRule="auto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2.2 Содержание работы по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познавательному развитию</w:t>
      </w:r>
      <w:r>
        <w:rPr>
          <w:sz w:val="28"/>
          <w:szCs w:val="28"/>
        </w:rPr>
        <w:tab/>
        <w:t xml:space="preserve">                              </w:t>
      </w:r>
      <w:r>
        <w:rPr>
          <w:b/>
          <w:bCs/>
          <w:sz w:val="28"/>
          <w:szCs w:val="28"/>
        </w:rPr>
        <w:t>12</w:t>
      </w:r>
    </w:p>
    <w:p w:rsidR="00697FCA" w:rsidRDefault="00697FCA" w:rsidP="00697FCA">
      <w:pPr>
        <w:spacing w:line="240" w:lineRule="auto"/>
        <w:jc w:val="left"/>
        <w:rPr>
          <w:sz w:val="28"/>
          <w:szCs w:val="28"/>
        </w:rPr>
      </w:pPr>
    </w:p>
    <w:p w:rsidR="00697FCA" w:rsidRDefault="00697FCA" w:rsidP="00697FCA">
      <w:pPr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 Содержание работы по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речевому развитию                                               14</w:t>
      </w:r>
    </w:p>
    <w:p w:rsidR="00697FCA" w:rsidRDefault="00697FCA" w:rsidP="00697FCA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97FCA" w:rsidRDefault="00697FCA" w:rsidP="00697FCA">
      <w:pPr>
        <w:spacing w:line="240" w:lineRule="auto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2.4 Содержание работы по</w:t>
      </w:r>
      <w:r>
        <w:rPr>
          <w:sz w:val="28"/>
          <w:szCs w:val="28"/>
        </w:rPr>
        <w:t xml:space="preserve"> х</w:t>
      </w:r>
      <w:r>
        <w:rPr>
          <w:b/>
          <w:bCs/>
          <w:sz w:val="28"/>
          <w:szCs w:val="28"/>
        </w:rPr>
        <w:t>удожественно-эстетическому развитию         19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97FCA" w:rsidRDefault="00697FCA" w:rsidP="00697FCA">
      <w:pPr>
        <w:spacing w:line="240" w:lineRule="auto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2.5 Содержание работы по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физическому развитию                                        32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97FCA" w:rsidRDefault="00697FCA" w:rsidP="00697FCA">
      <w:pPr>
        <w:spacing w:line="360" w:lineRule="auto"/>
        <w:ind w:firstLine="708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3. Список методической литературы                                      </w:t>
      </w:r>
      <w:r>
        <w:rPr>
          <w:b/>
          <w:bCs/>
          <w:sz w:val="28"/>
          <w:szCs w:val="28"/>
        </w:rPr>
        <w:t xml:space="preserve">  33</w:t>
      </w:r>
      <w:r>
        <w:rPr>
          <w:b/>
          <w:bCs/>
          <w:sz w:val="32"/>
          <w:szCs w:val="32"/>
        </w:rPr>
        <w:tab/>
      </w:r>
    </w:p>
    <w:p w:rsidR="00697FCA" w:rsidRDefault="00697FCA" w:rsidP="00697FCA">
      <w:pPr>
        <w:spacing w:line="360" w:lineRule="auto"/>
        <w:ind w:firstLine="708"/>
        <w:jc w:val="left"/>
        <w:rPr>
          <w:b/>
          <w:sz w:val="24"/>
          <w:szCs w:val="28"/>
        </w:rPr>
      </w:pPr>
      <w:r>
        <w:rPr>
          <w:b/>
          <w:bCs/>
          <w:sz w:val="32"/>
          <w:szCs w:val="32"/>
        </w:rPr>
        <w:t xml:space="preserve">4. Нормативное сопровождение                                              </w:t>
      </w:r>
      <w:r>
        <w:rPr>
          <w:b/>
          <w:bCs/>
          <w:sz w:val="28"/>
          <w:szCs w:val="28"/>
        </w:rPr>
        <w:t xml:space="preserve">    34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4"/>
          <w:szCs w:val="28"/>
        </w:rPr>
        <w:tab/>
      </w:r>
      <w:r>
        <w:rPr>
          <w:b/>
          <w:bCs/>
          <w:sz w:val="24"/>
          <w:szCs w:val="28"/>
        </w:rPr>
        <w:tab/>
      </w:r>
      <w:r>
        <w:rPr>
          <w:b/>
          <w:bCs/>
          <w:sz w:val="24"/>
          <w:szCs w:val="28"/>
        </w:rPr>
        <w:tab/>
      </w:r>
      <w:r>
        <w:rPr>
          <w:b/>
          <w:bCs/>
          <w:sz w:val="24"/>
          <w:szCs w:val="28"/>
        </w:rPr>
        <w:tab/>
      </w:r>
      <w:r>
        <w:rPr>
          <w:b/>
          <w:bCs/>
          <w:sz w:val="24"/>
          <w:szCs w:val="28"/>
        </w:rPr>
        <w:tab/>
      </w:r>
      <w:r>
        <w:rPr>
          <w:b/>
          <w:bCs/>
          <w:sz w:val="24"/>
          <w:szCs w:val="28"/>
        </w:rPr>
        <w:tab/>
      </w:r>
    </w:p>
    <w:p w:rsidR="00697FCA" w:rsidRDefault="00697FCA" w:rsidP="00697FCA">
      <w:pPr>
        <w:spacing w:line="240" w:lineRule="auto"/>
        <w:rPr>
          <w:sz w:val="24"/>
          <w:szCs w:val="28"/>
        </w:rPr>
      </w:pPr>
    </w:p>
    <w:p w:rsidR="00697FCA" w:rsidRDefault="00697FCA" w:rsidP="00697FCA">
      <w:pPr>
        <w:widowControl w:val="0"/>
        <w:spacing w:line="240" w:lineRule="auto"/>
        <w:jc w:val="center"/>
        <w:rPr>
          <w:rFonts w:eastAsia="Arial Unicode MS"/>
          <w:color w:val="000000"/>
          <w:sz w:val="24"/>
          <w:szCs w:val="28"/>
          <w:lang w:bidi="ru-RU"/>
        </w:rPr>
      </w:pPr>
    </w:p>
    <w:p w:rsidR="00697FCA" w:rsidRDefault="00697FCA" w:rsidP="00697FCA">
      <w:pPr>
        <w:spacing w:line="360" w:lineRule="auto"/>
        <w:jc w:val="center"/>
        <w:rPr>
          <w:sz w:val="28"/>
          <w:szCs w:val="28"/>
        </w:rPr>
      </w:pPr>
    </w:p>
    <w:p w:rsidR="00697FCA" w:rsidRDefault="00697FCA" w:rsidP="00697FCA">
      <w:pPr>
        <w:ind w:firstLine="357"/>
        <w:rPr>
          <w:sz w:val="28"/>
          <w:szCs w:val="28"/>
        </w:rPr>
      </w:pPr>
    </w:p>
    <w:p w:rsidR="00697FCA" w:rsidRDefault="00697FCA" w:rsidP="00697FCA">
      <w:pPr>
        <w:ind w:firstLine="357"/>
        <w:rPr>
          <w:sz w:val="28"/>
          <w:szCs w:val="28"/>
        </w:rPr>
      </w:pPr>
    </w:p>
    <w:p w:rsidR="00697FCA" w:rsidRDefault="00697FCA" w:rsidP="00697FCA">
      <w:pPr>
        <w:ind w:firstLine="357"/>
        <w:rPr>
          <w:sz w:val="28"/>
          <w:szCs w:val="28"/>
        </w:rPr>
      </w:pPr>
    </w:p>
    <w:p w:rsidR="00697FCA" w:rsidRDefault="00697FCA" w:rsidP="00697FCA">
      <w:pPr>
        <w:ind w:firstLine="357"/>
        <w:rPr>
          <w:sz w:val="28"/>
          <w:szCs w:val="28"/>
        </w:rPr>
      </w:pPr>
    </w:p>
    <w:p w:rsidR="00697FCA" w:rsidRDefault="00697FCA" w:rsidP="00697FCA">
      <w:pPr>
        <w:ind w:firstLine="357"/>
        <w:rPr>
          <w:sz w:val="28"/>
          <w:szCs w:val="28"/>
        </w:rPr>
      </w:pPr>
    </w:p>
    <w:p w:rsidR="00697FCA" w:rsidRDefault="00697FCA" w:rsidP="00697FCA">
      <w:pPr>
        <w:ind w:firstLine="357"/>
        <w:rPr>
          <w:sz w:val="28"/>
          <w:szCs w:val="28"/>
        </w:rPr>
      </w:pPr>
    </w:p>
    <w:p w:rsidR="00697FCA" w:rsidRDefault="00697FCA" w:rsidP="00697FCA">
      <w:pPr>
        <w:ind w:firstLine="357"/>
        <w:rPr>
          <w:sz w:val="28"/>
          <w:szCs w:val="28"/>
        </w:rPr>
      </w:pPr>
    </w:p>
    <w:p w:rsidR="00697FCA" w:rsidRDefault="00697FCA" w:rsidP="00697FCA">
      <w:pPr>
        <w:ind w:firstLine="357"/>
        <w:rPr>
          <w:sz w:val="28"/>
          <w:szCs w:val="28"/>
        </w:rPr>
      </w:pPr>
    </w:p>
    <w:p w:rsidR="00697FCA" w:rsidRDefault="00697FCA" w:rsidP="00697FCA">
      <w:pPr>
        <w:ind w:firstLine="357"/>
        <w:rPr>
          <w:sz w:val="28"/>
          <w:szCs w:val="28"/>
        </w:rPr>
      </w:pPr>
    </w:p>
    <w:p w:rsidR="00697FCA" w:rsidRDefault="00697FCA" w:rsidP="00697FCA">
      <w:pPr>
        <w:rPr>
          <w:sz w:val="28"/>
          <w:szCs w:val="28"/>
        </w:rPr>
      </w:pPr>
    </w:p>
    <w:p w:rsidR="00697FCA" w:rsidRDefault="00697FCA" w:rsidP="00697FCA">
      <w:pPr>
        <w:rPr>
          <w:sz w:val="28"/>
          <w:szCs w:val="28"/>
        </w:rPr>
      </w:pPr>
    </w:p>
    <w:p w:rsidR="00697FCA" w:rsidRDefault="00697FCA" w:rsidP="00697FCA">
      <w:pPr>
        <w:pStyle w:val="a3"/>
        <w:numPr>
          <w:ilvl w:val="0"/>
          <w:numId w:val="2"/>
        </w:numPr>
        <w:spacing w:after="20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Базовая часть ОП</w:t>
      </w:r>
    </w:p>
    <w:p w:rsidR="00697FCA" w:rsidRDefault="00697FCA" w:rsidP="00697FCA">
      <w:pPr>
        <w:pStyle w:val="a3"/>
        <w:numPr>
          <w:ilvl w:val="0"/>
          <w:numId w:val="9"/>
        </w:numPr>
        <w:spacing w:after="200"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Целевой раздел</w:t>
      </w:r>
      <w:r>
        <w:rPr>
          <w:sz w:val="28"/>
          <w:szCs w:val="28"/>
        </w:rPr>
        <w:t xml:space="preserve"> </w:t>
      </w:r>
    </w:p>
    <w:p w:rsidR="00697FCA" w:rsidRDefault="00697FCA" w:rsidP="00697FC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 Пояснительная записка</w:t>
      </w:r>
    </w:p>
    <w:p w:rsidR="00697FCA" w:rsidRDefault="00697FCA" w:rsidP="00697FCA">
      <w:pPr>
        <w:shd w:val="clear" w:color="auto" w:fill="FFFFFF"/>
        <w:spacing w:after="255" w:line="27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 построена на основе:</w:t>
      </w:r>
    </w:p>
    <w:p w:rsidR="00697FCA" w:rsidRDefault="00697FCA" w:rsidP="00697FCA">
      <w:pPr>
        <w:pStyle w:val="C0"/>
        <w:numPr>
          <w:ilvl w:val="0"/>
          <w:numId w:val="1"/>
        </w:numPr>
        <w:shd w:val="clear" w:color="auto" w:fill="FFFFFF"/>
        <w:spacing w:before="0" w:after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Федеральным законом от 29.12.2012 № 273-ФЗ «Об образовании в Российской Федерации»;</w:t>
      </w:r>
    </w:p>
    <w:p w:rsidR="00697FCA" w:rsidRDefault="00697FCA" w:rsidP="00697FCA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Федеральным законом от 24 сентября 2022 г. № 371-ФЗ “О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:rsidR="00697FCA" w:rsidRDefault="00697FCA" w:rsidP="00697FCA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697FCA" w:rsidRDefault="00697FCA" w:rsidP="00697FCA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Федеральный закон Российской Федерации от 29 декабря 2012 г. N 273-ФЗ п. 6 ст. 28;</w:t>
      </w:r>
    </w:p>
    <w:p w:rsidR="00697FCA" w:rsidRDefault="00697FCA" w:rsidP="00697FCA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Закон «Об образовании в Российской Федерации» ст. 48 «Обязанности и ответственность педагогических работников»;</w:t>
      </w:r>
    </w:p>
    <w:p w:rsidR="00697FCA" w:rsidRDefault="00697FCA" w:rsidP="00697FCA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образования,</w:t>
      </w:r>
    </w:p>
    <w:p w:rsidR="00697FCA" w:rsidRDefault="00697FCA" w:rsidP="00697FCA">
      <w:pPr>
        <w:pStyle w:val="C0"/>
        <w:numPr>
          <w:ilvl w:val="0"/>
          <w:numId w:val="1"/>
        </w:numPr>
        <w:shd w:val="clear" w:color="auto" w:fill="FFFFFF"/>
        <w:spacing w:before="0" w:after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Конвенцией о правах ребенка ООН;</w:t>
      </w:r>
    </w:p>
    <w:p w:rsidR="00697FCA" w:rsidRDefault="00697FCA" w:rsidP="00697FCA">
      <w:pPr>
        <w:pStyle w:val="C0"/>
        <w:numPr>
          <w:ilvl w:val="0"/>
          <w:numId w:val="1"/>
        </w:numPr>
        <w:shd w:val="clear" w:color="auto" w:fill="FFFFFF"/>
        <w:spacing w:before="0" w:after="0"/>
        <w:jc w:val="both"/>
        <w:rPr>
          <w:rFonts w:eastAsiaTheme="minorHAnsi"/>
          <w:lang w:eastAsia="en-US"/>
        </w:rPr>
      </w:pPr>
      <w:r>
        <w:rPr>
          <w:rFonts w:eastAsiaTheme="minorHAnsi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</w:t>
      </w:r>
    </w:p>
    <w:p w:rsidR="00697FCA" w:rsidRDefault="00697FCA" w:rsidP="00697FCA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</w:t>
      </w:r>
    </w:p>
    <w:p w:rsidR="00697FCA" w:rsidRDefault="00697FCA" w:rsidP="00697FCA">
      <w:pPr>
        <w:pStyle w:val="C4"/>
        <w:numPr>
          <w:ilvl w:val="0"/>
          <w:numId w:val="1"/>
        </w:numPr>
        <w:shd w:val="clear" w:color="auto" w:fill="FFFFFF"/>
        <w:spacing w:before="0" w:after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697FCA" w:rsidRDefault="00697FCA" w:rsidP="00697FCA">
      <w:pPr>
        <w:pStyle w:val="C4"/>
        <w:numPr>
          <w:ilvl w:val="0"/>
          <w:numId w:val="1"/>
        </w:numPr>
        <w:shd w:val="clear" w:color="auto" w:fill="FFFFFF"/>
        <w:spacing w:before="0" w:after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Рабочая программа соотнесена с образовательной программой МАДОУ ЦРР – детский сад № 4 г. Зеленоградска, построенная на основе ФОП ДО и ФГОС ДО</w:t>
      </w:r>
    </w:p>
    <w:p w:rsidR="00697FCA" w:rsidRDefault="00697FCA" w:rsidP="00697FCA">
      <w:pPr>
        <w:pStyle w:val="C4"/>
        <w:numPr>
          <w:ilvl w:val="0"/>
          <w:numId w:val="1"/>
        </w:numPr>
        <w:shd w:val="clear" w:color="auto" w:fill="FFFFFF"/>
        <w:spacing w:before="0" w:after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Региональной программы</w:t>
      </w:r>
    </w:p>
    <w:p w:rsidR="00697FCA" w:rsidRDefault="00697FCA" w:rsidP="00697FCA">
      <w:pPr>
        <w:pStyle w:val="C4"/>
        <w:numPr>
          <w:ilvl w:val="0"/>
          <w:numId w:val="1"/>
        </w:numPr>
        <w:shd w:val="clear" w:color="auto" w:fill="FFFFFF"/>
        <w:spacing w:before="0" w:after="0"/>
        <w:jc w:val="both"/>
        <w:rPr>
          <w:sz w:val="23"/>
          <w:szCs w:val="23"/>
        </w:rPr>
      </w:pPr>
      <w:r>
        <w:rPr>
          <w:rFonts w:eastAsiaTheme="minorHAnsi"/>
          <w:lang w:eastAsia="en-US"/>
        </w:rPr>
        <w:t>Положении о Рабочей программе воспитателя в МАДОУ ЦРР -детский сад № 4 г. Зеленоградска.</w:t>
      </w:r>
    </w:p>
    <w:p w:rsidR="00697FCA" w:rsidRDefault="00697FCA" w:rsidP="00697FCA">
      <w:pPr>
        <w:pStyle w:val="C4"/>
        <w:shd w:val="clear" w:color="auto" w:fill="FFFFFF"/>
        <w:spacing w:before="0" w:after="0"/>
        <w:jc w:val="both"/>
        <w:rPr>
          <w:sz w:val="23"/>
          <w:szCs w:val="23"/>
        </w:rPr>
      </w:pPr>
    </w:p>
    <w:p w:rsidR="00697FCA" w:rsidRDefault="00697FCA" w:rsidP="00697FCA">
      <w:pPr>
        <w:pStyle w:val="C4"/>
        <w:shd w:val="clear" w:color="auto" w:fill="FFFFFF"/>
        <w:spacing w:before="0" w:after="0"/>
        <w:jc w:val="both"/>
        <w:rPr>
          <w:sz w:val="23"/>
          <w:szCs w:val="23"/>
        </w:rPr>
      </w:pPr>
    </w:p>
    <w:p w:rsidR="00697FCA" w:rsidRDefault="00697FCA" w:rsidP="00697FCA">
      <w:pPr>
        <w:pStyle w:val="C4"/>
        <w:shd w:val="clear" w:color="auto" w:fill="FFFFFF"/>
        <w:spacing w:before="0" w:after="0"/>
        <w:jc w:val="both"/>
        <w:rPr>
          <w:sz w:val="23"/>
          <w:szCs w:val="23"/>
        </w:rPr>
      </w:pPr>
    </w:p>
    <w:p w:rsidR="00697FCA" w:rsidRDefault="00697FCA" w:rsidP="00697FCA">
      <w:pPr>
        <w:pStyle w:val="C4"/>
        <w:shd w:val="clear" w:color="auto" w:fill="FFFFFF"/>
        <w:spacing w:before="0" w:after="0"/>
        <w:jc w:val="both"/>
        <w:rPr>
          <w:sz w:val="23"/>
          <w:szCs w:val="23"/>
        </w:rPr>
      </w:pPr>
    </w:p>
    <w:p w:rsidR="00697FCA" w:rsidRDefault="00697FCA" w:rsidP="00697FCA">
      <w:pPr>
        <w:pStyle w:val="C4"/>
        <w:shd w:val="clear" w:color="auto" w:fill="FFFFFF"/>
        <w:spacing w:before="0" w:after="0"/>
        <w:jc w:val="both"/>
        <w:rPr>
          <w:sz w:val="23"/>
          <w:szCs w:val="23"/>
        </w:rPr>
      </w:pPr>
    </w:p>
    <w:p w:rsidR="00697FCA" w:rsidRDefault="00697FCA" w:rsidP="00697FCA">
      <w:pPr>
        <w:pStyle w:val="C4"/>
        <w:shd w:val="clear" w:color="auto" w:fill="FFFFFF"/>
        <w:spacing w:before="0" w:after="0"/>
        <w:jc w:val="both"/>
        <w:rPr>
          <w:sz w:val="23"/>
          <w:szCs w:val="23"/>
        </w:rPr>
      </w:pPr>
    </w:p>
    <w:p w:rsidR="00697FCA" w:rsidRDefault="00697FCA" w:rsidP="00697FCA">
      <w:pPr>
        <w:pStyle w:val="C4"/>
        <w:shd w:val="clear" w:color="auto" w:fill="FFFFFF"/>
        <w:spacing w:before="0" w:after="0"/>
        <w:jc w:val="both"/>
        <w:rPr>
          <w:sz w:val="23"/>
          <w:szCs w:val="23"/>
        </w:rPr>
      </w:pPr>
    </w:p>
    <w:p w:rsidR="00697FCA" w:rsidRDefault="00697FCA" w:rsidP="00697FCA">
      <w:pPr>
        <w:pStyle w:val="C4"/>
        <w:shd w:val="clear" w:color="auto" w:fill="FFFFFF"/>
        <w:spacing w:before="0" w:after="0"/>
        <w:jc w:val="both"/>
        <w:rPr>
          <w:sz w:val="23"/>
          <w:szCs w:val="23"/>
        </w:rPr>
      </w:pPr>
    </w:p>
    <w:p w:rsidR="00697FCA" w:rsidRDefault="00697FCA" w:rsidP="00697FCA">
      <w:pPr>
        <w:pStyle w:val="C4"/>
        <w:shd w:val="clear" w:color="auto" w:fill="FFFFFF"/>
        <w:spacing w:before="0" w:after="0"/>
        <w:jc w:val="both"/>
        <w:rPr>
          <w:sz w:val="23"/>
          <w:szCs w:val="23"/>
        </w:rPr>
      </w:pPr>
    </w:p>
    <w:p w:rsidR="00697FCA" w:rsidRDefault="00697FCA" w:rsidP="00697FCA">
      <w:pPr>
        <w:pStyle w:val="C4"/>
        <w:shd w:val="clear" w:color="auto" w:fill="FFFFFF"/>
        <w:spacing w:before="0" w:after="0"/>
        <w:jc w:val="both"/>
        <w:rPr>
          <w:sz w:val="23"/>
          <w:szCs w:val="23"/>
        </w:rPr>
      </w:pPr>
    </w:p>
    <w:p w:rsidR="00697FCA" w:rsidRDefault="00697FCA" w:rsidP="00697FCA">
      <w:pPr>
        <w:pStyle w:val="C4"/>
        <w:shd w:val="clear" w:color="auto" w:fill="FFFFFF"/>
        <w:spacing w:before="0" w:after="0"/>
        <w:jc w:val="both"/>
        <w:rPr>
          <w:sz w:val="23"/>
          <w:szCs w:val="23"/>
        </w:rPr>
      </w:pPr>
    </w:p>
    <w:p w:rsidR="00697FCA" w:rsidRDefault="00697FCA" w:rsidP="00697FCA">
      <w:pPr>
        <w:pStyle w:val="C4"/>
        <w:shd w:val="clear" w:color="auto" w:fill="FFFFFF"/>
        <w:spacing w:before="0" w:after="0"/>
        <w:jc w:val="both"/>
        <w:rPr>
          <w:sz w:val="23"/>
          <w:szCs w:val="23"/>
        </w:rPr>
      </w:pPr>
    </w:p>
    <w:p w:rsidR="00697FCA" w:rsidRDefault="00697FCA" w:rsidP="00697FCA">
      <w:pPr>
        <w:pStyle w:val="C4"/>
        <w:shd w:val="clear" w:color="auto" w:fill="FFFFFF"/>
        <w:spacing w:before="0" w:after="0"/>
        <w:jc w:val="both"/>
        <w:rPr>
          <w:sz w:val="23"/>
          <w:szCs w:val="23"/>
        </w:rPr>
      </w:pPr>
    </w:p>
    <w:p w:rsidR="00697FCA" w:rsidRDefault="00697FCA" w:rsidP="00697FCA">
      <w:pPr>
        <w:spacing w:line="360" w:lineRule="auto"/>
        <w:rPr>
          <w:sz w:val="24"/>
          <w:szCs w:val="24"/>
        </w:rPr>
      </w:pPr>
    </w:p>
    <w:p w:rsidR="00697FCA" w:rsidRDefault="00697FCA" w:rsidP="00697FCA">
      <w:pPr>
        <w:shd w:val="clear" w:color="auto" w:fill="FFFFFF"/>
        <w:tabs>
          <w:tab w:val="left" w:pos="4395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Целевой раздел РП соответствует Федеральной программе ДО</w:t>
      </w:r>
    </w:p>
    <w:p w:rsidR="00697FCA" w:rsidRDefault="00697FCA" w:rsidP="00697FCA">
      <w:pPr>
        <w:shd w:val="clear" w:color="auto" w:fill="FFFFFF"/>
        <w:tabs>
          <w:tab w:val="left" w:pos="4395"/>
        </w:tabs>
        <w:spacing w:line="240" w:lineRule="auto"/>
        <w:rPr>
          <w:b/>
          <w:bCs/>
          <w:sz w:val="24"/>
          <w:szCs w:val="24"/>
          <w:highlight w:val="yellow"/>
        </w:rPr>
      </w:pPr>
    </w:p>
    <w:p w:rsidR="00697FCA" w:rsidRDefault="00697FCA" w:rsidP="00697FCA">
      <w:pPr>
        <w:shd w:val="clear" w:color="auto" w:fill="FFFFFF"/>
        <w:tabs>
          <w:tab w:val="left" w:pos="4395"/>
        </w:tabs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Целью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рабочей программы</w:t>
      </w:r>
      <w:r>
        <w:rPr>
          <w:sz w:val="24"/>
          <w:szCs w:val="24"/>
        </w:rPr>
        <w:t xml:space="preserve">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697FCA" w:rsidRDefault="00697FCA" w:rsidP="00697FC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Цель РП достигается через решение следующих задач Федеральной программы:</w:t>
      </w:r>
    </w:p>
    <w:p w:rsidR="00697FCA" w:rsidRDefault="00697FCA" w:rsidP="00697FCA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697FCA" w:rsidRDefault="00697FCA" w:rsidP="00697FCA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697FCA" w:rsidRDefault="00697FCA" w:rsidP="00697FCA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697FCA" w:rsidRDefault="00697FCA" w:rsidP="00697FCA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697FCA" w:rsidRDefault="00697FCA" w:rsidP="00697FCA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697FCA" w:rsidRDefault="00697FCA" w:rsidP="00697FCA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697FCA" w:rsidRDefault="00697FCA" w:rsidP="00697FCA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697FCA" w:rsidRDefault="00697FCA" w:rsidP="00697FCA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697FCA" w:rsidRDefault="00697FCA" w:rsidP="00697FCA">
      <w:pPr>
        <w:shd w:val="clear" w:color="auto" w:fill="FFFFFF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РП построена на следующих принципах Федеральной программы ДО, установленных </w:t>
      </w:r>
      <w:r>
        <w:rPr>
          <w:b/>
          <w:bCs/>
          <w:sz w:val="24"/>
          <w:szCs w:val="24"/>
        </w:rPr>
        <w:t>ФГОС ДО:</w:t>
      </w:r>
    </w:p>
    <w:p w:rsidR="00697FCA" w:rsidRDefault="00697FCA" w:rsidP="00697FCA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1) полноценное проживание ребёнком всех этапов детства (младенческого, раннего и</w:t>
      </w:r>
      <w:r>
        <w:rPr>
          <w:rFonts w:ascii="Arial" w:hAnsi="Arial" w:cs="Arial"/>
          <w:szCs w:val="23"/>
        </w:rPr>
        <w:t xml:space="preserve"> </w:t>
      </w:r>
      <w:r>
        <w:rPr>
          <w:sz w:val="24"/>
          <w:szCs w:val="24"/>
        </w:rPr>
        <w:t>дошкольного возрастов), обогащение детского развития;</w:t>
      </w:r>
    </w:p>
    <w:p w:rsidR="00697FCA" w:rsidRDefault="00697FCA" w:rsidP="00697FCA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компонентов своего образования, становится субъектом образования;</w:t>
      </w:r>
    </w:p>
    <w:p w:rsidR="00697FCA" w:rsidRDefault="00697FCA" w:rsidP="00697FCA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возраста, а также педагогических работников (далее вместе - взрослые);</w:t>
      </w:r>
    </w:p>
    <w:p w:rsidR="00697FCA" w:rsidRDefault="00697FCA" w:rsidP="00697FCA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4) признание ребёнка полноценным участником (субъектом) образовательных отношений;</w:t>
      </w:r>
    </w:p>
    <w:p w:rsidR="00697FCA" w:rsidRDefault="00697FCA" w:rsidP="00697FCA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5) поддержка инициативы детей в различных видах деятельности;</w:t>
      </w:r>
    </w:p>
    <w:p w:rsidR="00697FCA" w:rsidRDefault="00697FCA" w:rsidP="00697FCA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6) сотрудничество ДОО с семьей;</w:t>
      </w:r>
    </w:p>
    <w:p w:rsidR="00697FCA" w:rsidRDefault="00697FCA" w:rsidP="00697FCA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7) приобщение детей к социокультурным нормам, традициям семьи, общества и государства;</w:t>
      </w:r>
    </w:p>
    <w:p w:rsidR="00697FCA" w:rsidRDefault="00697FCA" w:rsidP="00697FCA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697FCA" w:rsidRDefault="00697FCA" w:rsidP="00697FCA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697FCA" w:rsidRDefault="00697FCA" w:rsidP="00697FCA">
      <w:pPr>
        <w:jc w:val="left"/>
        <w:rPr>
          <w:sz w:val="24"/>
          <w:szCs w:val="24"/>
        </w:rPr>
      </w:pPr>
      <w:r>
        <w:rPr>
          <w:sz w:val="24"/>
          <w:szCs w:val="24"/>
        </w:rPr>
        <w:t>10) учёт этнокультурной ситуации развития детей.</w:t>
      </w:r>
    </w:p>
    <w:p w:rsidR="00697FCA" w:rsidRDefault="00697FCA" w:rsidP="00697FCA">
      <w:pPr>
        <w:jc w:val="left"/>
        <w:rPr>
          <w:sz w:val="24"/>
          <w:szCs w:val="24"/>
        </w:rPr>
      </w:pPr>
    </w:p>
    <w:p w:rsidR="00697FCA" w:rsidRDefault="00697FCA" w:rsidP="00697FCA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Педагогическая диагностика достижения планируемых результатов. </w:t>
      </w:r>
    </w:p>
    <w:p w:rsidR="00697FCA" w:rsidRDefault="00697FCA" w:rsidP="00697FCA">
      <w:pPr>
        <w:jc w:val="left"/>
        <w:rPr>
          <w:sz w:val="28"/>
          <w:szCs w:val="28"/>
        </w:rPr>
      </w:pPr>
    </w:p>
    <w:p w:rsidR="00697FCA" w:rsidRDefault="00697FCA" w:rsidP="00697FCA">
      <w:pPr>
        <w:jc w:val="left"/>
        <w:rPr>
          <w:sz w:val="24"/>
          <w:szCs w:val="24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b/>
          <w:bCs/>
          <w:sz w:val="24"/>
          <w:szCs w:val="24"/>
        </w:rPr>
        <w:t>Педагогическая диагностика достижений планируемых результатов</w:t>
      </w:r>
      <w:r>
        <w:rPr>
          <w:sz w:val="24"/>
          <w:szCs w:val="24"/>
        </w:rPr>
        <w:t xml:space="preserve"> направлена на изучение: </w:t>
      </w:r>
      <w:proofErr w:type="spellStart"/>
      <w:r>
        <w:rPr>
          <w:sz w:val="24"/>
          <w:szCs w:val="24"/>
        </w:rPr>
        <w:t>деятельностных</w:t>
      </w:r>
      <w:proofErr w:type="spellEnd"/>
      <w:r>
        <w:rPr>
          <w:sz w:val="24"/>
          <w:szCs w:val="24"/>
        </w:rPr>
        <w:t xml:space="preserve"> умений ребёнка, его интересов, предпочтений, склонностей, личностных </w:t>
      </w:r>
      <w:r>
        <w:rPr>
          <w:sz w:val="24"/>
          <w:szCs w:val="24"/>
        </w:rPr>
        <w:lastRenderedPageBreak/>
        <w:t>особенностей, способов взаимодействия со взрослыми и сверстниками. Она позволяет выявлять особенности и динамику развития ребёнка, помогает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697FCA" w:rsidRDefault="00697FCA" w:rsidP="00697FCA">
      <w:pPr>
        <w:jc w:val="left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>Цель:</w:t>
      </w:r>
      <w:r>
        <w:rPr>
          <w:sz w:val="24"/>
          <w:szCs w:val="24"/>
        </w:rPr>
        <w:t xml:space="preserve"> получить оперативные данные о текущем реальном состоянии и тенденциях изменения объекта диагностирования. Это не столько изучение детей, сколько раскрытие ресурсов образовательной деятельности и эффективности их использования в дошкольной организации.</w:t>
      </w:r>
    </w:p>
    <w:p w:rsidR="00697FCA" w:rsidRDefault="00697FCA" w:rsidP="00697FCA">
      <w:pPr>
        <w:jc w:val="left"/>
        <w:rPr>
          <w:rFonts w:eastAsia="Arial Unicode MS"/>
          <w:color w:val="000000"/>
          <w:sz w:val="24"/>
          <w:szCs w:val="28"/>
          <w:lang w:bidi="ru-RU"/>
        </w:rPr>
        <w:sectPr w:rsidR="00697FCA">
          <w:footerReference w:type="default" r:id="rId8"/>
          <w:headerReference w:type="first" r:id="rId9"/>
          <w:pgSz w:w="11906" w:h="16838"/>
          <w:pgMar w:top="720" w:right="720" w:bottom="720" w:left="720" w:header="709" w:footer="709" w:gutter="0"/>
          <w:cols w:space="708"/>
        </w:sect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>Задача педагогической диагностики</w:t>
      </w:r>
      <w:r>
        <w:rPr>
          <w:sz w:val="24"/>
          <w:szCs w:val="24"/>
        </w:rPr>
        <w:t xml:space="preserve"> – получить наиболее полную информацию об индивидуальных особенностях развития детей, на основании которой могут быть разработаны рекомендации по совершенствованию образовательной деятельности.</w:t>
      </w:r>
    </w:p>
    <w:p w:rsidR="00697FCA" w:rsidRDefault="00697FCA" w:rsidP="00697FCA">
      <w:pPr>
        <w:spacing w:line="259" w:lineRule="auto"/>
        <w:ind w:hanging="426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1.3. Планируемые результаты освоения Программы:</w:t>
      </w:r>
    </w:p>
    <w:p w:rsidR="00697FCA" w:rsidRDefault="00697FCA" w:rsidP="00697FCA">
      <w:pPr>
        <w:numPr>
          <w:ilvl w:val="0"/>
          <w:numId w:val="4"/>
        </w:numPr>
        <w:spacing w:after="160" w:line="259" w:lineRule="auto"/>
        <w:contextualSpacing/>
        <w:jc w:val="left"/>
        <w:rPr>
          <w:rFonts w:eastAsiaTheme="minorHAnsi"/>
          <w:sz w:val="24"/>
          <w:szCs w:val="28"/>
          <w:lang w:eastAsia="en-US"/>
        </w:rPr>
      </w:pPr>
      <w:r>
        <w:rPr>
          <w:rFonts w:eastAsiaTheme="minorHAnsi"/>
          <w:sz w:val="24"/>
          <w:szCs w:val="28"/>
          <w:lang w:eastAsia="en-US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697FCA" w:rsidRDefault="00697FCA" w:rsidP="00697FCA">
      <w:pPr>
        <w:numPr>
          <w:ilvl w:val="0"/>
          <w:numId w:val="4"/>
        </w:numPr>
        <w:spacing w:after="160" w:line="259" w:lineRule="auto"/>
        <w:contextualSpacing/>
        <w:jc w:val="left"/>
        <w:rPr>
          <w:rFonts w:eastAsiaTheme="minorHAnsi"/>
          <w:sz w:val="24"/>
          <w:szCs w:val="28"/>
          <w:lang w:eastAsia="en-US"/>
        </w:rPr>
      </w:pPr>
      <w:r>
        <w:rPr>
          <w:rFonts w:eastAsiaTheme="minorHAnsi"/>
          <w:sz w:val="24"/>
          <w:szCs w:val="28"/>
          <w:lang w:eastAsia="en-US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697FCA" w:rsidRDefault="00697FCA" w:rsidP="00697FCA">
      <w:pPr>
        <w:numPr>
          <w:ilvl w:val="0"/>
          <w:numId w:val="4"/>
        </w:numPr>
        <w:spacing w:after="160" w:line="259" w:lineRule="auto"/>
        <w:contextualSpacing/>
        <w:jc w:val="left"/>
        <w:rPr>
          <w:rFonts w:eastAsiaTheme="minorHAnsi"/>
          <w:sz w:val="24"/>
          <w:szCs w:val="28"/>
          <w:lang w:eastAsia="en-US"/>
        </w:rPr>
      </w:pPr>
      <w:r>
        <w:rPr>
          <w:rFonts w:eastAsiaTheme="minorHAnsi"/>
          <w:sz w:val="24"/>
          <w:szCs w:val="28"/>
          <w:lang w:eastAsia="en-US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697FCA" w:rsidRDefault="00697FCA" w:rsidP="00697FCA">
      <w:pPr>
        <w:numPr>
          <w:ilvl w:val="0"/>
          <w:numId w:val="4"/>
        </w:numPr>
        <w:spacing w:after="160" w:line="259" w:lineRule="auto"/>
        <w:contextualSpacing/>
        <w:jc w:val="left"/>
        <w:rPr>
          <w:rFonts w:eastAsiaTheme="minorHAnsi"/>
          <w:sz w:val="24"/>
          <w:szCs w:val="28"/>
          <w:lang w:eastAsia="en-US"/>
        </w:rPr>
      </w:pPr>
      <w:r>
        <w:rPr>
          <w:rFonts w:eastAsiaTheme="minorHAnsi"/>
          <w:sz w:val="24"/>
          <w:szCs w:val="28"/>
          <w:lang w:eastAsia="en-US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697FCA" w:rsidRDefault="00697FCA" w:rsidP="00697FCA">
      <w:pPr>
        <w:numPr>
          <w:ilvl w:val="0"/>
          <w:numId w:val="4"/>
        </w:numPr>
        <w:spacing w:after="160" w:line="259" w:lineRule="auto"/>
        <w:contextualSpacing/>
        <w:jc w:val="left"/>
        <w:rPr>
          <w:rFonts w:eastAsiaTheme="minorHAnsi"/>
          <w:sz w:val="24"/>
          <w:szCs w:val="28"/>
          <w:lang w:eastAsia="en-US"/>
        </w:rPr>
      </w:pPr>
      <w:r>
        <w:rPr>
          <w:rFonts w:eastAsiaTheme="minorHAnsi"/>
          <w:sz w:val="24"/>
          <w:szCs w:val="28"/>
          <w:lang w:eastAsia="en-US"/>
        </w:rPr>
        <w:t>ребёнок проявляет доверие к миру, положительно оценивает себя, говорит о себе в первом лице;</w:t>
      </w:r>
    </w:p>
    <w:p w:rsidR="00697FCA" w:rsidRDefault="00697FCA" w:rsidP="00697FCA">
      <w:pPr>
        <w:numPr>
          <w:ilvl w:val="0"/>
          <w:numId w:val="4"/>
        </w:numPr>
        <w:spacing w:after="160" w:line="259" w:lineRule="auto"/>
        <w:contextualSpacing/>
        <w:jc w:val="left"/>
        <w:rPr>
          <w:rFonts w:eastAsiaTheme="minorHAnsi"/>
          <w:sz w:val="24"/>
          <w:szCs w:val="28"/>
          <w:lang w:eastAsia="en-US"/>
        </w:rPr>
      </w:pPr>
      <w:r>
        <w:rPr>
          <w:rFonts w:eastAsiaTheme="minorHAnsi"/>
          <w:sz w:val="24"/>
          <w:szCs w:val="28"/>
          <w:lang w:eastAsia="en-US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697FCA" w:rsidRDefault="00697FCA" w:rsidP="00697FCA">
      <w:pPr>
        <w:numPr>
          <w:ilvl w:val="0"/>
          <w:numId w:val="4"/>
        </w:numPr>
        <w:spacing w:after="160" w:line="259" w:lineRule="auto"/>
        <w:contextualSpacing/>
        <w:jc w:val="left"/>
        <w:rPr>
          <w:rFonts w:eastAsiaTheme="minorHAnsi"/>
          <w:sz w:val="24"/>
          <w:szCs w:val="28"/>
          <w:lang w:eastAsia="en-US"/>
        </w:rPr>
      </w:pPr>
      <w:r>
        <w:rPr>
          <w:rFonts w:eastAsiaTheme="minorHAnsi"/>
          <w:sz w:val="24"/>
          <w:szCs w:val="28"/>
          <w:lang w:eastAsia="en-US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697FCA" w:rsidRDefault="00697FCA" w:rsidP="00697FCA">
      <w:pPr>
        <w:numPr>
          <w:ilvl w:val="0"/>
          <w:numId w:val="4"/>
        </w:numPr>
        <w:spacing w:after="160" w:line="259" w:lineRule="auto"/>
        <w:contextualSpacing/>
        <w:jc w:val="left"/>
        <w:rPr>
          <w:rFonts w:eastAsiaTheme="minorHAnsi"/>
          <w:sz w:val="24"/>
          <w:szCs w:val="28"/>
          <w:lang w:eastAsia="en-US"/>
        </w:rPr>
      </w:pPr>
      <w:r>
        <w:rPr>
          <w:rFonts w:eastAsiaTheme="minorHAnsi"/>
          <w:sz w:val="24"/>
          <w:szCs w:val="28"/>
          <w:lang w:eastAsia="en-US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697FCA" w:rsidRDefault="00697FCA" w:rsidP="00697FCA">
      <w:pPr>
        <w:numPr>
          <w:ilvl w:val="0"/>
          <w:numId w:val="5"/>
        </w:numPr>
        <w:spacing w:after="160" w:line="259" w:lineRule="auto"/>
        <w:contextualSpacing/>
        <w:jc w:val="left"/>
        <w:rPr>
          <w:rFonts w:eastAsiaTheme="minorHAnsi"/>
          <w:sz w:val="24"/>
          <w:szCs w:val="28"/>
          <w:lang w:eastAsia="en-US"/>
        </w:rPr>
      </w:pPr>
      <w:r>
        <w:rPr>
          <w:rFonts w:eastAsiaTheme="minorHAnsi"/>
          <w:sz w:val="24"/>
          <w:szCs w:val="28"/>
          <w:lang w:eastAsia="en-US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697FCA" w:rsidRDefault="00697FCA" w:rsidP="00697FCA">
      <w:pPr>
        <w:numPr>
          <w:ilvl w:val="0"/>
          <w:numId w:val="5"/>
        </w:numPr>
        <w:spacing w:after="160" w:line="259" w:lineRule="auto"/>
        <w:contextualSpacing/>
        <w:jc w:val="left"/>
        <w:rPr>
          <w:rFonts w:eastAsiaTheme="minorHAnsi"/>
          <w:sz w:val="24"/>
          <w:szCs w:val="28"/>
          <w:lang w:eastAsia="en-US"/>
        </w:rPr>
      </w:pPr>
      <w:r>
        <w:rPr>
          <w:rFonts w:eastAsiaTheme="minorHAnsi"/>
          <w:sz w:val="24"/>
          <w:szCs w:val="28"/>
          <w:lang w:eastAsia="en-US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697FCA" w:rsidRDefault="00697FCA" w:rsidP="00697FCA">
      <w:pPr>
        <w:numPr>
          <w:ilvl w:val="0"/>
          <w:numId w:val="5"/>
        </w:numPr>
        <w:spacing w:after="160" w:line="259" w:lineRule="auto"/>
        <w:contextualSpacing/>
        <w:jc w:val="left"/>
        <w:rPr>
          <w:rFonts w:eastAsiaTheme="minorHAnsi"/>
          <w:sz w:val="24"/>
          <w:szCs w:val="28"/>
          <w:lang w:eastAsia="en-US"/>
        </w:rPr>
      </w:pPr>
      <w:r>
        <w:rPr>
          <w:rFonts w:eastAsiaTheme="minorHAnsi"/>
          <w:sz w:val="24"/>
          <w:szCs w:val="28"/>
          <w:lang w:eastAsia="en-US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педагогом рассказы из 3-4 предложений, пересказывает знакомые литературные произведения, использует речевые формы вежливого общения;</w:t>
      </w:r>
    </w:p>
    <w:p w:rsidR="00697FCA" w:rsidRDefault="00697FCA" w:rsidP="00697FCA">
      <w:pPr>
        <w:numPr>
          <w:ilvl w:val="0"/>
          <w:numId w:val="5"/>
        </w:numPr>
        <w:spacing w:after="160" w:line="259" w:lineRule="auto"/>
        <w:contextualSpacing/>
        <w:jc w:val="left"/>
        <w:rPr>
          <w:rFonts w:eastAsiaTheme="minorHAnsi"/>
          <w:sz w:val="24"/>
          <w:szCs w:val="28"/>
          <w:lang w:eastAsia="en-US"/>
        </w:rPr>
      </w:pPr>
      <w:r>
        <w:rPr>
          <w:rFonts w:eastAsiaTheme="minorHAnsi"/>
          <w:sz w:val="24"/>
          <w:szCs w:val="28"/>
          <w:lang w:eastAsia="en-US"/>
        </w:rPr>
        <w:t xml:space="preserve">ребёнок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>
        <w:rPr>
          <w:rFonts w:eastAsiaTheme="minorHAnsi"/>
          <w:sz w:val="24"/>
          <w:szCs w:val="28"/>
          <w:lang w:eastAsia="en-US"/>
        </w:rPr>
        <w:t>потешки</w:t>
      </w:r>
      <w:proofErr w:type="spellEnd"/>
      <w:r>
        <w:rPr>
          <w:rFonts w:eastAsiaTheme="minorHAnsi"/>
          <w:sz w:val="24"/>
          <w:szCs w:val="28"/>
          <w:lang w:eastAsia="en-US"/>
        </w:rPr>
        <w:t>, стихотворения, эмоционально откликается на них;</w:t>
      </w:r>
    </w:p>
    <w:p w:rsidR="00697FCA" w:rsidRDefault="00697FCA" w:rsidP="00697FCA">
      <w:pPr>
        <w:numPr>
          <w:ilvl w:val="0"/>
          <w:numId w:val="5"/>
        </w:numPr>
        <w:spacing w:after="160" w:line="259" w:lineRule="auto"/>
        <w:contextualSpacing/>
        <w:jc w:val="left"/>
        <w:rPr>
          <w:rFonts w:eastAsiaTheme="minorHAnsi"/>
          <w:sz w:val="24"/>
          <w:szCs w:val="28"/>
          <w:lang w:eastAsia="en-US"/>
        </w:rPr>
      </w:pPr>
      <w:r>
        <w:rPr>
          <w:rFonts w:eastAsiaTheme="minorHAnsi"/>
          <w:sz w:val="24"/>
          <w:szCs w:val="28"/>
          <w:lang w:eastAsia="en-US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697FCA" w:rsidRDefault="00697FCA" w:rsidP="00697FCA">
      <w:pPr>
        <w:numPr>
          <w:ilvl w:val="0"/>
          <w:numId w:val="5"/>
        </w:numPr>
        <w:spacing w:after="160" w:line="259" w:lineRule="auto"/>
        <w:contextualSpacing/>
        <w:jc w:val="left"/>
        <w:rPr>
          <w:rFonts w:eastAsiaTheme="minorHAnsi"/>
          <w:sz w:val="24"/>
          <w:szCs w:val="28"/>
          <w:lang w:eastAsia="en-US"/>
        </w:rPr>
      </w:pPr>
      <w:r>
        <w:rPr>
          <w:rFonts w:eastAsiaTheme="minorHAnsi"/>
          <w:sz w:val="24"/>
          <w:szCs w:val="28"/>
          <w:lang w:eastAsia="en-US"/>
        </w:rPr>
        <w:t>ребёнок совместно со взрослым пересказывает знакомые сказки, короткие стихи;</w:t>
      </w:r>
    </w:p>
    <w:p w:rsidR="00697FCA" w:rsidRDefault="00697FCA" w:rsidP="00697FCA">
      <w:pPr>
        <w:numPr>
          <w:ilvl w:val="0"/>
          <w:numId w:val="5"/>
        </w:numPr>
        <w:spacing w:after="160" w:line="259" w:lineRule="auto"/>
        <w:contextualSpacing/>
        <w:jc w:val="left"/>
        <w:rPr>
          <w:rFonts w:eastAsiaTheme="minorHAnsi"/>
          <w:sz w:val="24"/>
          <w:szCs w:val="28"/>
          <w:lang w:eastAsia="en-US"/>
        </w:rPr>
      </w:pPr>
      <w:r>
        <w:rPr>
          <w:rFonts w:eastAsiaTheme="minorHAnsi"/>
          <w:sz w:val="24"/>
          <w:szCs w:val="28"/>
          <w:lang w:eastAsia="en-US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697FCA" w:rsidRDefault="00697FCA" w:rsidP="00697FCA">
      <w:pPr>
        <w:numPr>
          <w:ilvl w:val="0"/>
          <w:numId w:val="5"/>
        </w:numPr>
        <w:spacing w:after="160" w:line="259" w:lineRule="auto"/>
        <w:contextualSpacing/>
        <w:jc w:val="left"/>
        <w:rPr>
          <w:rFonts w:eastAsiaTheme="minorHAnsi"/>
          <w:sz w:val="24"/>
          <w:szCs w:val="28"/>
          <w:lang w:eastAsia="en-US"/>
        </w:rPr>
      </w:pPr>
      <w:r>
        <w:rPr>
          <w:rFonts w:eastAsiaTheme="minorHAnsi"/>
          <w:sz w:val="24"/>
          <w:szCs w:val="28"/>
          <w:lang w:eastAsia="en-US"/>
        </w:rPr>
        <w:t xml:space="preserve"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</w:t>
      </w:r>
      <w:r>
        <w:rPr>
          <w:rFonts w:eastAsiaTheme="minorHAnsi"/>
          <w:sz w:val="24"/>
          <w:szCs w:val="28"/>
          <w:lang w:eastAsia="en-US"/>
        </w:rPr>
        <w:lastRenderedPageBreak/>
        <w:t>сравнивать предметы по этим характеристикам; ребёнок проявляет интерес к миру, к себе и окружающим людям;</w:t>
      </w:r>
    </w:p>
    <w:p w:rsidR="00697FCA" w:rsidRDefault="00697FCA" w:rsidP="00697FCA">
      <w:pPr>
        <w:numPr>
          <w:ilvl w:val="0"/>
          <w:numId w:val="5"/>
        </w:numPr>
        <w:spacing w:after="160" w:line="259" w:lineRule="auto"/>
        <w:contextualSpacing/>
        <w:jc w:val="left"/>
        <w:rPr>
          <w:rFonts w:eastAsiaTheme="minorHAnsi"/>
          <w:sz w:val="24"/>
          <w:szCs w:val="28"/>
          <w:lang w:eastAsia="en-US"/>
        </w:rPr>
      </w:pPr>
      <w:r>
        <w:rPr>
          <w:rFonts w:eastAsiaTheme="minorHAnsi"/>
          <w:sz w:val="24"/>
          <w:szCs w:val="28"/>
          <w:lang w:eastAsia="en-US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697FCA" w:rsidRDefault="00697FCA" w:rsidP="00697FCA">
      <w:pPr>
        <w:numPr>
          <w:ilvl w:val="0"/>
          <w:numId w:val="5"/>
        </w:numPr>
        <w:spacing w:after="160" w:line="259" w:lineRule="auto"/>
        <w:contextualSpacing/>
        <w:jc w:val="left"/>
        <w:rPr>
          <w:rFonts w:eastAsiaTheme="minorHAnsi"/>
          <w:sz w:val="24"/>
          <w:szCs w:val="28"/>
          <w:lang w:eastAsia="en-US"/>
        </w:rPr>
      </w:pPr>
      <w:r>
        <w:rPr>
          <w:rFonts w:eastAsiaTheme="minorHAnsi"/>
          <w:sz w:val="24"/>
          <w:szCs w:val="28"/>
          <w:lang w:eastAsia="en-US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697FCA" w:rsidRDefault="00697FCA" w:rsidP="00697FCA">
      <w:pPr>
        <w:numPr>
          <w:ilvl w:val="0"/>
          <w:numId w:val="5"/>
        </w:numPr>
        <w:spacing w:after="160" w:line="259" w:lineRule="auto"/>
        <w:contextualSpacing/>
        <w:jc w:val="left"/>
        <w:rPr>
          <w:rFonts w:eastAsiaTheme="minorHAnsi"/>
          <w:sz w:val="24"/>
          <w:szCs w:val="28"/>
          <w:lang w:eastAsia="en-US"/>
        </w:rPr>
      </w:pPr>
      <w:r>
        <w:rPr>
          <w:rFonts w:eastAsiaTheme="minorHAnsi"/>
          <w:sz w:val="24"/>
          <w:szCs w:val="28"/>
          <w:lang w:eastAsia="en-US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697FCA" w:rsidRDefault="00697FCA" w:rsidP="00697FCA">
      <w:pPr>
        <w:numPr>
          <w:ilvl w:val="0"/>
          <w:numId w:val="5"/>
        </w:numPr>
        <w:spacing w:after="160" w:line="259" w:lineRule="auto"/>
        <w:contextualSpacing/>
        <w:jc w:val="left"/>
        <w:rPr>
          <w:rFonts w:eastAsiaTheme="minorHAnsi"/>
          <w:sz w:val="24"/>
          <w:szCs w:val="28"/>
          <w:lang w:eastAsia="en-US"/>
        </w:rPr>
      </w:pPr>
      <w:r>
        <w:rPr>
          <w:rFonts w:eastAsiaTheme="minorHAnsi"/>
          <w:sz w:val="24"/>
          <w:szCs w:val="28"/>
          <w:lang w:eastAsia="en-US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697FCA" w:rsidRDefault="00697FCA" w:rsidP="00697FCA">
      <w:pPr>
        <w:numPr>
          <w:ilvl w:val="0"/>
          <w:numId w:val="5"/>
        </w:numPr>
        <w:spacing w:after="160" w:line="259" w:lineRule="auto"/>
        <w:contextualSpacing/>
        <w:jc w:val="left"/>
        <w:rPr>
          <w:rFonts w:eastAsiaTheme="minorHAnsi"/>
          <w:sz w:val="24"/>
          <w:szCs w:val="28"/>
          <w:lang w:eastAsia="en-US"/>
        </w:rPr>
      </w:pPr>
      <w:r>
        <w:rPr>
          <w:rFonts w:eastAsiaTheme="minorHAnsi"/>
          <w:sz w:val="24"/>
          <w:szCs w:val="28"/>
          <w:lang w:eastAsia="en-US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697FCA" w:rsidRDefault="00697FCA" w:rsidP="00697FCA">
      <w:pPr>
        <w:numPr>
          <w:ilvl w:val="0"/>
          <w:numId w:val="5"/>
        </w:numPr>
        <w:spacing w:after="160" w:line="259" w:lineRule="auto"/>
        <w:contextualSpacing/>
        <w:jc w:val="left"/>
        <w:rPr>
          <w:rFonts w:eastAsiaTheme="minorHAnsi"/>
          <w:sz w:val="24"/>
          <w:szCs w:val="28"/>
          <w:lang w:eastAsia="en-US"/>
        </w:rPr>
      </w:pPr>
      <w:r>
        <w:rPr>
          <w:rFonts w:eastAsiaTheme="minorHAnsi"/>
          <w:sz w:val="24"/>
          <w:szCs w:val="28"/>
          <w:lang w:eastAsia="en-US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697FCA" w:rsidRDefault="00697FCA" w:rsidP="00697FCA">
      <w:pPr>
        <w:pStyle w:val="a3"/>
        <w:numPr>
          <w:ilvl w:val="0"/>
          <w:numId w:val="9"/>
        </w:numPr>
        <w:spacing w:after="160" w:line="259" w:lineRule="auto"/>
        <w:jc w:val="center"/>
        <w:rPr>
          <w:rFonts w:eastAsiaTheme="minorHAnsi"/>
          <w:b/>
          <w:bCs/>
          <w:sz w:val="28"/>
          <w:szCs w:val="32"/>
          <w:lang w:eastAsia="en-US"/>
        </w:rPr>
      </w:pPr>
      <w:r>
        <w:rPr>
          <w:rFonts w:eastAsiaTheme="minorHAnsi"/>
          <w:b/>
          <w:bCs/>
          <w:sz w:val="28"/>
          <w:szCs w:val="32"/>
          <w:lang w:eastAsia="en-US"/>
        </w:rPr>
        <w:t>Содержательный раздел</w:t>
      </w:r>
    </w:p>
    <w:p w:rsidR="00697FCA" w:rsidRDefault="00697FCA" w:rsidP="00697FCA">
      <w:pPr>
        <w:spacing w:line="259" w:lineRule="auto"/>
        <w:rPr>
          <w:rFonts w:eastAsiaTheme="minorHAnsi"/>
          <w:sz w:val="24"/>
          <w:szCs w:val="28"/>
          <w:lang w:eastAsia="en-US"/>
        </w:rPr>
      </w:pPr>
    </w:p>
    <w:p w:rsidR="00697FCA" w:rsidRDefault="00697FCA" w:rsidP="00697FCA">
      <w:pPr>
        <w:spacing w:line="259" w:lineRule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2.1.  Содержание работы по социально – коммуникативному развитию:</w:t>
      </w:r>
    </w:p>
    <w:p w:rsidR="00697FCA" w:rsidRDefault="00697FCA" w:rsidP="00697FCA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tbl>
      <w:tblPr>
        <w:tblStyle w:val="10"/>
        <w:tblW w:w="0" w:type="auto"/>
        <w:tblInd w:w="-431" w:type="dxa"/>
        <w:tblLook w:val="04A0" w:firstRow="1" w:lastRow="0" w:firstColumn="1" w:lastColumn="0" w:noHBand="0" w:noVBand="1"/>
      </w:tblPr>
      <w:tblGrid>
        <w:gridCol w:w="2519"/>
        <w:gridCol w:w="2783"/>
        <w:gridCol w:w="4758"/>
      </w:tblGrid>
      <w:tr w:rsidR="00697FCA" w:rsidTr="00836144">
        <w:tc>
          <w:tcPr>
            <w:tcW w:w="2519" w:type="dxa"/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2783" w:type="dxa"/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4758" w:type="dxa"/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</w:tr>
      <w:tr w:rsidR="00697FCA" w:rsidTr="00836144">
        <w:trPr>
          <w:trHeight w:val="237"/>
        </w:trPr>
        <w:tc>
          <w:tcPr>
            <w:tcW w:w="2519" w:type="dxa"/>
            <w:vMerge w:val="restart"/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  <w:tc>
          <w:tcPr>
            <w:tcW w:w="7541" w:type="dxa"/>
            <w:gridSpan w:val="2"/>
            <w:tcBorders>
              <w:bottom w:val="dashSmallGap" w:sz="4" w:space="0" w:color="auto"/>
            </w:tcBorders>
            <w:shd w:val="clear" w:color="auto" w:fill="E7E6E6" w:themeFill="background2"/>
          </w:tcPr>
          <w:p w:rsidR="00697FCA" w:rsidRDefault="00697FCA" w:rsidP="00836144">
            <w:pPr>
              <w:spacing w:line="240" w:lineRule="auto"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1)</w:t>
            </w: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ab/>
              <w:t>в сфере социальных отношений:</w:t>
            </w:r>
          </w:p>
        </w:tc>
      </w:tr>
      <w:tr w:rsidR="00697FCA" w:rsidTr="00836144">
        <w:trPr>
          <w:trHeight w:val="300"/>
        </w:trPr>
        <w:tc>
          <w:tcPr>
            <w:tcW w:w="2519" w:type="dxa"/>
            <w:vMerge/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3" w:type="dxa"/>
            <w:tcBorders>
              <w:top w:val="dashSmallGap" w:sz="4" w:space="0" w:color="auto"/>
            </w:tcBorders>
          </w:tcPr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•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•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• поддерживать в установлении 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•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• приучать детей к выполнению элементарных правил культуры поведения в ДОО</w:t>
            </w:r>
          </w:p>
        </w:tc>
        <w:tc>
          <w:tcPr>
            <w:tcW w:w="4758" w:type="dxa"/>
            <w:tcBorders>
              <w:top w:val="dashSmallGap" w:sz="4" w:space="0" w:color="auto"/>
            </w:tcBorders>
          </w:tcPr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 xml:space="preserve">Педагог создает условия для формирования у детей образа </w:t>
            </w:r>
            <w:proofErr w:type="gramStart"/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Я</w:t>
            </w:r>
            <w:proofErr w:type="gramEnd"/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• 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proofErr w:type="spellStart"/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эмпатийного</w:t>
            </w:r>
            <w:proofErr w:type="spellEnd"/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• 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• 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• 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</w:tc>
      </w:tr>
      <w:tr w:rsidR="00697FCA" w:rsidTr="00836144">
        <w:trPr>
          <w:trHeight w:val="300"/>
        </w:trPr>
        <w:tc>
          <w:tcPr>
            <w:tcW w:w="2519" w:type="dxa"/>
            <w:vMerge/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41" w:type="dxa"/>
            <w:gridSpan w:val="2"/>
            <w:tcBorders>
              <w:bottom w:val="dashSmallGap" w:sz="4" w:space="0" w:color="auto"/>
            </w:tcBorders>
            <w:shd w:val="clear" w:color="auto" w:fill="E7E6E6" w:themeFill="background2"/>
          </w:tcPr>
          <w:p w:rsidR="00697FCA" w:rsidRDefault="00697FCA" w:rsidP="00836144">
            <w:pPr>
              <w:spacing w:line="240" w:lineRule="auto"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2)</w:t>
            </w: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697FCA" w:rsidTr="00836144">
        <w:trPr>
          <w:trHeight w:val="237"/>
        </w:trPr>
        <w:tc>
          <w:tcPr>
            <w:tcW w:w="2519" w:type="dxa"/>
            <w:vMerge/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3" w:type="dxa"/>
            <w:tcBorders>
              <w:top w:val="dashSmallGap" w:sz="4" w:space="0" w:color="auto"/>
            </w:tcBorders>
          </w:tcPr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обогащать представления детей о малой родине и поддерживать их отражения в различных видах деятельности</w:t>
            </w:r>
          </w:p>
        </w:tc>
        <w:tc>
          <w:tcPr>
            <w:tcW w:w="4758" w:type="dxa"/>
            <w:tcBorders>
              <w:top w:val="dashSmallGap" w:sz="4" w:space="0" w:color="auto"/>
            </w:tcBorders>
          </w:tcPr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• 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пункте. Демонстрирует эмоциональную отзывчивость на красоту родного края, восхищается природными явлениями.</w:t>
            </w: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•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</w:tr>
      <w:tr w:rsidR="00697FCA" w:rsidTr="00836144">
        <w:trPr>
          <w:trHeight w:val="225"/>
        </w:trPr>
        <w:tc>
          <w:tcPr>
            <w:tcW w:w="2519" w:type="dxa"/>
            <w:vMerge/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41" w:type="dxa"/>
            <w:gridSpan w:val="2"/>
            <w:tcBorders>
              <w:bottom w:val="dashSmallGap" w:sz="4" w:space="0" w:color="auto"/>
            </w:tcBorders>
            <w:shd w:val="clear" w:color="auto" w:fill="E7E6E6" w:themeFill="background2"/>
          </w:tcPr>
          <w:p w:rsidR="00697FCA" w:rsidRDefault="00697FCA" w:rsidP="00836144">
            <w:pPr>
              <w:spacing w:line="240" w:lineRule="auto"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3)</w:t>
            </w: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ab/>
              <w:t>в сфере трудового воспитания:</w:t>
            </w:r>
          </w:p>
        </w:tc>
      </w:tr>
      <w:tr w:rsidR="00697FCA" w:rsidTr="00836144">
        <w:trPr>
          <w:trHeight w:val="315"/>
        </w:trPr>
        <w:tc>
          <w:tcPr>
            <w:tcW w:w="2519" w:type="dxa"/>
            <w:vMerge/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3" w:type="dxa"/>
            <w:tcBorders>
              <w:top w:val="dashSmallGap" w:sz="4" w:space="0" w:color="auto"/>
            </w:tcBorders>
          </w:tcPr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•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• воспитывать бережное отношение к предметам и игрушкам как результатам труда взрослых;</w:t>
            </w: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• 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4758" w:type="dxa"/>
            <w:tcBorders>
              <w:top w:val="dashSmallGap" w:sz="4" w:space="0" w:color="auto"/>
            </w:tcBorders>
          </w:tcPr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• 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</w:t>
            </w:r>
            <w:proofErr w:type="gramStart"/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например</w:t>
            </w:r>
            <w:proofErr w:type="gramEnd"/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• 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• 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 xml:space="preserve">пользование носовым платком и тому подобное). </w:t>
            </w: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•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•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</w:tr>
      <w:tr w:rsidR="00697FCA" w:rsidTr="00836144">
        <w:trPr>
          <w:trHeight w:val="240"/>
        </w:trPr>
        <w:tc>
          <w:tcPr>
            <w:tcW w:w="2519" w:type="dxa"/>
            <w:vMerge/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41" w:type="dxa"/>
            <w:gridSpan w:val="2"/>
            <w:tcBorders>
              <w:bottom w:val="dashSmallGap" w:sz="4" w:space="0" w:color="auto"/>
            </w:tcBorders>
            <w:shd w:val="clear" w:color="auto" w:fill="E7E6E6" w:themeFill="background2"/>
          </w:tcPr>
          <w:p w:rsidR="00697FCA" w:rsidRDefault="00697FCA" w:rsidP="00836144">
            <w:pPr>
              <w:spacing w:line="240" w:lineRule="auto"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4)</w:t>
            </w: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ab/>
              <w:t>в области формирования основ безопасного поведения:</w:t>
            </w:r>
          </w:p>
        </w:tc>
      </w:tr>
      <w:tr w:rsidR="00697FCA" w:rsidTr="00836144">
        <w:trPr>
          <w:trHeight w:val="7680"/>
        </w:trPr>
        <w:tc>
          <w:tcPr>
            <w:tcW w:w="2519" w:type="dxa"/>
            <w:vMerge/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• развивать интерес к правилам безопасного поведения;</w:t>
            </w: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•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• 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• 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• 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• 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желание их попробовать, обязательно сначала спросить у взрослого, можно ли их есть).</w:t>
            </w: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• 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</w:tr>
      <w:tr w:rsidR="00697FCA" w:rsidTr="00836144">
        <w:trPr>
          <w:trHeight w:val="814"/>
        </w:trPr>
        <w:tc>
          <w:tcPr>
            <w:tcW w:w="2519" w:type="dxa"/>
            <w:vMerge/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41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highlight w:val="lightGray"/>
                <w:lang w:eastAsia="en-US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>
              <w:rPr>
                <w:rFonts w:eastAsiaTheme="minorHAnsi"/>
                <w:b/>
                <w:sz w:val="24"/>
                <w:szCs w:val="24"/>
                <w:highlight w:val="lightGray"/>
                <w:lang w:eastAsia="en-US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>
              <w:rPr>
                <w:rFonts w:eastAsiaTheme="minorHAnsi"/>
                <w:sz w:val="24"/>
                <w:szCs w:val="24"/>
                <w:highlight w:val="lightGray"/>
                <w:lang w:eastAsia="en-US"/>
              </w:rPr>
              <w:t xml:space="preserve"> 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highlight w:val="lightGray"/>
                <w:lang w:eastAsia="en-US"/>
              </w:rPr>
              <w:t>Это предполагает решение задач нескольких направлений воспитания: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highlight w:val="lightGray"/>
                <w:lang w:eastAsia="en-US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highlight w:val="lightGray"/>
                <w:lang w:eastAsia="en-US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highlight w:val="lightGray"/>
                <w:lang w:eastAsia="en-US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highlight w:val="lightGray"/>
                <w:lang w:eastAsia="en-US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highlight w:val="lightGray"/>
                <w:lang w:eastAsia="en-US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highlight w:val="lightGray"/>
                <w:lang w:eastAsia="en-US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highlight w:val="lightGray"/>
                <w:lang w:eastAsia="en-US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highlight w:val="lightGray"/>
                <w:lang w:eastAsia="en-US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:rsidR="00697FCA" w:rsidRDefault="00697FCA" w:rsidP="00697FCA"/>
    <w:tbl>
      <w:tblPr>
        <w:tblW w:w="0" w:type="auto"/>
        <w:tblInd w:w="2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0"/>
      </w:tblGrid>
      <w:tr w:rsidR="00697FCA" w:rsidTr="00836144">
        <w:trPr>
          <w:trHeight w:val="270"/>
        </w:trPr>
        <w:tc>
          <w:tcPr>
            <w:tcW w:w="7530" w:type="dxa"/>
            <w:tcBorders>
              <w:top w:val="nil"/>
              <w:left w:val="nil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2.2. Содержание работы по познавательному развитию: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697FCA" w:rsidRDefault="00697FCA" w:rsidP="00697FCA"/>
    <w:tbl>
      <w:tblPr>
        <w:tblStyle w:val="10"/>
        <w:tblW w:w="0" w:type="auto"/>
        <w:tblInd w:w="-431" w:type="dxa"/>
        <w:tblLook w:val="04A0" w:firstRow="1" w:lastRow="0" w:firstColumn="1" w:lastColumn="0" w:noHBand="0" w:noVBand="1"/>
      </w:tblPr>
      <w:tblGrid>
        <w:gridCol w:w="2330"/>
        <w:gridCol w:w="2972"/>
        <w:gridCol w:w="2491"/>
        <w:gridCol w:w="2267"/>
      </w:tblGrid>
      <w:tr w:rsidR="00697FCA" w:rsidTr="00836144">
        <w:trPr>
          <w:trHeight w:val="8786"/>
        </w:trPr>
        <w:tc>
          <w:tcPr>
            <w:tcW w:w="2330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2972" w:type="dxa"/>
            <w:tcBorders>
              <w:top w:val="double" w:sz="4" w:space="0" w:color="auto"/>
              <w:bottom w:val="dashSmallGap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ab/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ab/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ab/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ab/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ab/>
              <w:t xml:space="preserve"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года, знакомить с правилами поведения по отношению к живым объектам природы.</w:t>
            </w:r>
          </w:p>
        </w:tc>
        <w:tc>
          <w:tcPr>
            <w:tcW w:w="4758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highlight w:val="lightGray"/>
                <w:lang w:eastAsia="en-US"/>
              </w:rPr>
              <w:lastRenderedPageBreak/>
              <w:t>1) Сенсорные эталоны и познавательные действия: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highlight w:val="lightGray"/>
                <w:lang w:eastAsia="en-US"/>
              </w:rPr>
              <w:t>2)</w:t>
            </w:r>
            <w:r>
              <w:rPr>
                <w:rFonts w:eastAsiaTheme="minorHAnsi"/>
                <w:b/>
                <w:bCs/>
                <w:sz w:val="24"/>
                <w:szCs w:val="24"/>
                <w:highlight w:val="lightGray"/>
                <w:lang w:eastAsia="en-US"/>
              </w:rPr>
              <w:tab/>
              <w:t>Математические представления: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• знакомит детей с некоторыми фигурами: шар, куб, круг, квадрат, треугольник,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highlight w:val="lightGray"/>
                <w:lang w:eastAsia="en-US"/>
              </w:rPr>
              <w:t>3)</w:t>
            </w:r>
            <w:r>
              <w:rPr>
                <w:rFonts w:eastAsiaTheme="minorHAnsi"/>
                <w:b/>
                <w:bCs/>
                <w:sz w:val="24"/>
                <w:szCs w:val="24"/>
                <w:highlight w:val="lightGray"/>
                <w:lang w:eastAsia="en-US"/>
              </w:rPr>
              <w:tab/>
              <w:t>Окружающий мир: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педагог формирует у детей начальные представления и эмоционально- 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highlight w:val="lightGray"/>
                <w:lang w:eastAsia="en-US"/>
              </w:rPr>
              <w:t>4) Природа: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      </w:r>
          </w:p>
        </w:tc>
      </w:tr>
      <w:tr w:rsidR="00697FCA" w:rsidTr="00836144">
        <w:trPr>
          <w:trHeight w:val="731"/>
        </w:trPr>
        <w:tc>
          <w:tcPr>
            <w:tcW w:w="2330" w:type="dxa"/>
            <w:vMerge/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«Человек», «Семья», «Познание», «Родина» и «Природа»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что предполагает: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697FCA" w:rsidTr="00836144">
        <w:trPr>
          <w:trHeight w:val="570"/>
        </w:trPr>
        <w:tc>
          <w:tcPr>
            <w:tcW w:w="10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697FCA">
            <w:pPr>
              <w:pStyle w:val="a3"/>
              <w:numPr>
                <w:ilvl w:val="1"/>
                <w:numId w:val="9"/>
              </w:num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Содержание работы по речевому развитию:</w:t>
            </w:r>
          </w:p>
          <w:p w:rsidR="00697FCA" w:rsidRDefault="00697FCA" w:rsidP="00836144">
            <w:pPr>
              <w:spacing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97FCA" w:rsidTr="00836144">
        <w:trPr>
          <w:trHeight w:val="525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77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697FCA" w:rsidRDefault="00697FCA" w:rsidP="00836144">
            <w:pPr>
              <w:spacing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1) Формирование словаря:</w:t>
            </w:r>
          </w:p>
        </w:tc>
      </w:tr>
      <w:tr w:rsidR="00697FCA" w:rsidTr="00836144">
        <w:trPr>
          <w:trHeight w:val="70"/>
        </w:trPr>
        <w:tc>
          <w:tcPr>
            <w:tcW w:w="2330" w:type="dxa"/>
            <w:vMerge w:val="restart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697FCA" w:rsidRDefault="00697FCA" w:rsidP="00836144">
            <w:pPr>
              <w:spacing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97FCA" w:rsidTr="00836144">
        <w:trPr>
          <w:trHeight w:val="1935"/>
        </w:trPr>
        <w:tc>
          <w:tcPr>
            <w:tcW w:w="2330" w:type="dxa"/>
            <w:vMerge/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tcBorders>
              <w:top w:val="dashSmallGap" w:sz="4" w:space="0" w:color="auto"/>
              <w:bottom w:val="single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475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</w:tc>
      </w:tr>
      <w:tr w:rsidR="00697FCA" w:rsidTr="00836144">
        <w:trPr>
          <w:trHeight w:val="167"/>
        </w:trPr>
        <w:tc>
          <w:tcPr>
            <w:tcW w:w="2330" w:type="dxa"/>
            <w:vMerge/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697FCA" w:rsidRDefault="00697FCA" w:rsidP="00836144">
            <w:pPr>
              <w:spacing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2)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ab/>
              <w:t>Звуковая культура речи:</w:t>
            </w:r>
          </w:p>
        </w:tc>
      </w:tr>
      <w:tr w:rsidR="00697FCA" w:rsidTr="00836144">
        <w:trPr>
          <w:trHeight w:val="1665"/>
        </w:trPr>
        <w:tc>
          <w:tcPr>
            <w:tcW w:w="2330" w:type="dxa"/>
            <w:vMerge/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tcBorders>
              <w:top w:val="dashSmallGap" w:sz="4" w:space="0" w:color="auto"/>
              <w:bottom w:val="single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475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697FCA" w:rsidTr="00836144">
        <w:trPr>
          <w:trHeight w:val="258"/>
        </w:trPr>
        <w:tc>
          <w:tcPr>
            <w:tcW w:w="2330" w:type="dxa"/>
            <w:vMerge/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697FCA" w:rsidRDefault="00697FCA" w:rsidP="00836144">
            <w:pPr>
              <w:spacing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3)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ab/>
              <w:t>Грамматический строй речи:</w:t>
            </w:r>
          </w:p>
        </w:tc>
      </w:tr>
      <w:tr w:rsidR="00697FCA" w:rsidTr="00836144">
        <w:trPr>
          <w:trHeight w:val="4680"/>
        </w:trPr>
        <w:tc>
          <w:tcPr>
            <w:tcW w:w="2330" w:type="dxa"/>
            <w:vMerge/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tcBorders>
              <w:top w:val="dashSmallGap" w:sz="4" w:space="0" w:color="auto"/>
              <w:bottom w:val="single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475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• 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• 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глаголов (вошел - вышел), образовывать звукоподражательные глаголы (чирикает).</w:t>
            </w:r>
          </w:p>
        </w:tc>
      </w:tr>
      <w:tr w:rsidR="00697FCA" w:rsidTr="00836144">
        <w:trPr>
          <w:trHeight w:val="285"/>
        </w:trPr>
        <w:tc>
          <w:tcPr>
            <w:tcW w:w="2330" w:type="dxa"/>
            <w:vMerge/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697FCA" w:rsidRDefault="00697FCA" w:rsidP="00836144">
            <w:pPr>
              <w:spacing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4)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ab/>
              <w:t>Связная речь:</w:t>
            </w:r>
          </w:p>
        </w:tc>
      </w:tr>
      <w:tr w:rsidR="00697FCA" w:rsidTr="00836144">
        <w:trPr>
          <w:trHeight w:val="706"/>
        </w:trPr>
        <w:tc>
          <w:tcPr>
            <w:tcW w:w="2330" w:type="dxa"/>
            <w:vMerge/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tcBorders>
              <w:top w:val="dashSmallGap" w:sz="4" w:space="0" w:color="auto"/>
              <w:bottom w:val="single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пересказыванию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475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</w:tc>
      </w:tr>
      <w:tr w:rsidR="00697FCA" w:rsidTr="00836144">
        <w:trPr>
          <w:trHeight w:val="279"/>
        </w:trPr>
        <w:tc>
          <w:tcPr>
            <w:tcW w:w="2330" w:type="dxa"/>
            <w:vMerge/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697FCA" w:rsidRDefault="00697FCA" w:rsidP="00836144">
            <w:pPr>
              <w:spacing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5)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ab/>
              <w:t>Подготовка детей к обучению грамоте:</w:t>
            </w:r>
          </w:p>
        </w:tc>
      </w:tr>
      <w:tr w:rsidR="00697FCA" w:rsidTr="00836144">
        <w:trPr>
          <w:trHeight w:val="825"/>
        </w:trPr>
        <w:tc>
          <w:tcPr>
            <w:tcW w:w="2330" w:type="dxa"/>
            <w:vMerge/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tcBorders>
              <w:top w:val="dashSmallGap" w:sz="4" w:space="0" w:color="auto"/>
              <w:bottom w:val="single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475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97FCA" w:rsidTr="00836144">
        <w:trPr>
          <w:trHeight w:val="255"/>
        </w:trPr>
        <w:tc>
          <w:tcPr>
            <w:tcW w:w="2330" w:type="dxa"/>
            <w:vMerge/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697FCA" w:rsidRDefault="00697FCA" w:rsidP="00836144">
            <w:pPr>
              <w:spacing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6)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ab/>
              <w:t>Интерес к художественной литературе:</w:t>
            </w:r>
          </w:p>
        </w:tc>
      </w:tr>
      <w:tr w:rsidR="00697FCA" w:rsidTr="00836144">
        <w:trPr>
          <w:trHeight w:val="557"/>
        </w:trPr>
        <w:tc>
          <w:tcPr>
            <w:tcW w:w="2330" w:type="dxa"/>
            <w:vMerge/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vMerge w:val="restart"/>
            <w:tcBorders>
              <w:top w:val="dashSmallGap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обогащать опыт восприятия жанров фольклора (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потешки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• формировать умение внятно, не спеша произносить небольшие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потешки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 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• поддерживать положительные эмоциональные проявления (улыбки, смех, жесты) детей в процессе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совместного слушания художественных произведений.</w:t>
            </w:r>
          </w:p>
        </w:tc>
        <w:tc>
          <w:tcPr>
            <w:tcW w:w="475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</w:tr>
      <w:tr w:rsidR="00697FCA" w:rsidTr="00836144">
        <w:trPr>
          <w:trHeight w:val="255"/>
        </w:trPr>
        <w:tc>
          <w:tcPr>
            <w:tcW w:w="2330" w:type="dxa"/>
            <w:vMerge/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vMerge/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697FCA" w:rsidRDefault="00697FCA" w:rsidP="00836144">
            <w:pPr>
              <w:spacing w:line="240" w:lineRule="auto"/>
              <w:jc w:val="left"/>
              <w:rPr>
                <w:rFonts w:eastAsiaTheme="minorHAnsi"/>
                <w:b/>
                <w:bCs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highlight w:val="lightGray"/>
                <w:lang w:eastAsia="en-US"/>
              </w:rPr>
              <w:t>Примерный перечень художественной литературы</w:t>
            </w:r>
          </w:p>
        </w:tc>
      </w:tr>
      <w:tr w:rsidR="00697FCA" w:rsidTr="00836144">
        <w:trPr>
          <w:trHeight w:val="1557"/>
        </w:trPr>
        <w:tc>
          <w:tcPr>
            <w:tcW w:w="2330" w:type="dxa"/>
            <w:vMerge/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vMerge/>
            <w:tcBorders>
              <w:bottom w:val="single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highlight w:val="lightGray"/>
                <w:lang w:eastAsia="en-US"/>
              </w:rPr>
              <w:t xml:space="preserve">• </w:t>
            </w:r>
            <w:r>
              <w:rPr>
                <w:rFonts w:eastAsiaTheme="minorHAnsi"/>
                <w:i/>
                <w:sz w:val="24"/>
                <w:szCs w:val="24"/>
                <w:highlight w:val="lightGray"/>
                <w:u w:val="single"/>
                <w:lang w:eastAsia="en-US"/>
              </w:rPr>
              <w:t>Малые формы фольклора</w:t>
            </w:r>
            <w:r>
              <w:rPr>
                <w:rFonts w:eastAsiaTheme="minorHAnsi"/>
                <w:i/>
                <w:sz w:val="24"/>
                <w:szCs w:val="24"/>
                <w:highlight w:val="lightGray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«Ай,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качи-качи-качи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мурысенька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...», «Курочка-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рябушечка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потетень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...», «Тили-бом! Тили-бом!..», «Травка-муравка...», «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Чики-чики-чикалочки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...».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highlight w:val="lightGray"/>
                <w:lang w:eastAsia="en-US"/>
              </w:rPr>
              <w:t>•</w:t>
            </w:r>
            <w:r>
              <w:rPr>
                <w:rFonts w:eastAsiaTheme="minorHAnsi"/>
                <w:i/>
                <w:sz w:val="24"/>
                <w:szCs w:val="24"/>
                <w:highlight w:val="lightGray"/>
                <w:u w:val="single"/>
                <w:lang w:eastAsia="en-US"/>
              </w:rPr>
              <w:t xml:space="preserve"> Русские народные сказки</w:t>
            </w:r>
            <w:r>
              <w:rPr>
                <w:rFonts w:eastAsiaTheme="minorHAnsi"/>
                <w:i/>
                <w:sz w:val="24"/>
                <w:szCs w:val="24"/>
                <w:highlight w:val="lightGray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«Бычок - черный бочок, белые копытца» (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обраб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. М. Булатова); «Волк и козлята» (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обраб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. А.Н. Толстого); «Кот, петух и лиса» (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обраб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М.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Боголюбской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); «Лиса и заяц» (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обраб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. В. Даля); «Снегурочка и лиса» (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обраб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. М. Булатова); «У страха глаза велики» (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обраб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. М. Серовой).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highlight w:val="lightGray"/>
                <w:lang w:eastAsia="en-US"/>
              </w:rPr>
              <w:t xml:space="preserve">• </w:t>
            </w:r>
            <w:r>
              <w:rPr>
                <w:rFonts w:eastAsiaTheme="minorHAnsi"/>
                <w:i/>
                <w:sz w:val="24"/>
                <w:szCs w:val="24"/>
                <w:highlight w:val="lightGray"/>
                <w:u w:val="single"/>
                <w:lang w:eastAsia="en-US"/>
              </w:rPr>
              <w:t>Фольклор народов мира</w:t>
            </w:r>
            <w:r>
              <w:rPr>
                <w:rFonts w:eastAsiaTheme="minorHAnsi"/>
                <w:sz w:val="24"/>
                <w:szCs w:val="24"/>
                <w:u w:val="single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97FCA" w:rsidRDefault="00697FCA" w:rsidP="00697FCA"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u w:val="single"/>
                <w:lang w:eastAsia="en-US"/>
              </w:rPr>
              <w:t>Песенки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«Кораблик», «Храбрецы», «Маленькие феи», «Три зверолова» англ., обр. С. Маршака; «Что за грохот», пер.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с латыш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С. Маршака; «Купите лук...», пер. с шотл. И.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Токмаковой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; «Разговор лягушек», «Несговорчивый удод», «Помогите!» пер. с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чеш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. С. Маршака.</w:t>
            </w:r>
          </w:p>
          <w:p w:rsidR="00697FCA" w:rsidRDefault="00697FCA" w:rsidP="00697FCA"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u w:val="single"/>
                <w:lang w:eastAsia="en-US"/>
              </w:rPr>
              <w:t>Сказки.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«Два жадных медвежонка», венг., обр. А. Краснова и В.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Важдаева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; «Упрямые козы»,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узб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обр. Ш.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Сагдуллы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; «У солнышка в гостях», пер. со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словац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С. Могилевской и Л. Зориной; «Храбрец-молодец», пер. с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болг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Л. Грибовой; «Пых», белорус, обр. Н.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Мялика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: «Лесной мишка и проказница мышка», латыш., обр. Ю.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Ванага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, пер. Л. Воронковой.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highlight w:val="lightGray"/>
                <w:lang w:eastAsia="en-US"/>
              </w:rPr>
              <w:t xml:space="preserve">• </w:t>
            </w:r>
            <w:r>
              <w:rPr>
                <w:rFonts w:eastAsiaTheme="minorHAnsi"/>
                <w:i/>
                <w:sz w:val="24"/>
                <w:szCs w:val="24"/>
                <w:highlight w:val="lightGray"/>
                <w:u w:val="single"/>
                <w:lang w:eastAsia="en-US"/>
              </w:rPr>
              <w:t>Произведения поэтов и писателей России.</w:t>
            </w:r>
          </w:p>
          <w:p w:rsidR="00697FCA" w:rsidRDefault="00697FCA" w:rsidP="00697FCA">
            <w:pPr>
              <w:numPr>
                <w:ilvl w:val="0"/>
                <w:numId w:val="7"/>
              </w:numPr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u w:val="single"/>
                <w:lang w:eastAsia="en-US"/>
              </w:rPr>
              <w:t>Поэзия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С .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Я. «Детки в клетке» (стихотворения из цикла по выбору), «Тихая сказка», «Сказка об умном мышонке»; Михалков С.В. «Песенка друзей»;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Мошковская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Э.Э. «Жадина»; Плещеев А.Н. «Осень наступила...», «Весна» (в сокр.); Пушкин А.С. «Ветер, ветер! Ты могуч!..», «Свет наш, солнышко!..», по выбору);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Токмакова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И.П. «Медведь»; Чуковский К.И. «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Мойдодыр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», «Муха- цокотуха», «Ёжики смеются», «Ёлка», Айболит», «Чудо-дерево», «Черепаха» (по выбору).</w:t>
            </w:r>
          </w:p>
          <w:p w:rsidR="00697FCA" w:rsidRDefault="00697FCA" w:rsidP="00697FCA">
            <w:pPr>
              <w:numPr>
                <w:ilvl w:val="0"/>
                <w:numId w:val="7"/>
              </w:numPr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u w:val="single"/>
                <w:lang w:eastAsia="en-US"/>
              </w:rPr>
              <w:t>Проза.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Зартайская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И. «Душевные истории про Пряника и Вареника»; Зощенко М.М. «Умная птичка»; Прокофьева C.JI. «Маша и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Ойка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», «Сказка про грубое слово «Уходи»», «Сказка о невоспитанном мышонке» (из книги «Машины сказки», по выбору);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Сутеев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В.Г. «Три котенка»; Толстой JI.H.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highlight w:val="lightGray"/>
                <w:lang w:eastAsia="en-US"/>
              </w:rPr>
              <w:t xml:space="preserve">• </w:t>
            </w:r>
            <w:r>
              <w:rPr>
                <w:rFonts w:eastAsiaTheme="minorHAnsi"/>
                <w:i/>
                <w:sz w:val="24"/>
                <w:szCs w:val="24"/>
                <w:highlight w:val="lightGray"/>
                <w:u w:val="single"/>
                <w:lang w:eastAsia="en-US"/>
              </w:rPr>
              <w:t>Произведения поэтов и писателей разных стран.</w:t>
            </w:r>
          </w:p>
          <w:p w:rsidR="00697FCA" w:rsidRDefault="00697FCA" w:rsidP="00697FCA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u w:val="single"/>
                <w:lang w:eastAsia="en-US"/>
              </w:rPr>
              <w:t>Поэзия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Виеру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Г. «Ёжик и барабан», пер. с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молд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Я. Акима; Воронько П. «Хитрый ёжик», пер. с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укр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С. Маршака;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Дьюдни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А. «Лама красная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пижама», пер. Т.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Духановой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; Забила Н.Л. «Карандаш», пер. с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укр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3. Александровой;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Капутикян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С. «Кто скорее допьет», пер. с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арм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Спендиаровой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; Карем М. «Мой кот», пер. с франц. М. Кудиновой;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Макбратни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С. «Знаешь, как я тебя люблю», пер. Е. Канищевой, Я. Шапиро;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Милева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Л. «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Быстроножка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серая Одежка», пер. с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болг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. М. Маринова.</w:t>
            </w:r>
          </w:p>
          <w:p w:rsidR="00697FCA" w:rsidRDefault="00697FCA" w:rsidP="00697FCA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u w:val="single"/>
                <w:lang w:eastAsia="en-US"/>
              </w:rPr>
              <w:t>Проза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Бехлерова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X. «Капустный лист», пер. с польск. Г. Лукина;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Биссет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Д. «Лягушка в зеркале», пер. с англ. Н. Шерешевской;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Муур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Л. «Крошка Енот и Тот, кто сидит в пруду», пер. с англ. О. Образцовой; Чапек И. «В лесу» (из книги «Приключения песика и кошечки»), пер. чешек. Г. Лукина.</w:t>
            </w:r>
          </w:p>
        </w:tc>
      </w:tr>
      <w:tr w:rsidR="00697FCA" w:rsidTr="00836144">
        <w:trPr>
          <w:trHeight w:val="1296"/>
        </w:trPr>
        <w:tc>
          <w:tcPr>
            <w:tcW w:w="2330" w:type="dxa"/>
            <w:vMerge/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«Культура» и «Красота»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что предполагает: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697FCA" w:rsidTr="00836144">
        <w:trPr>
          <w:trHeight w:val="576"/>
        </w:trPr>
        <w:tc>
          <w:tcPr>
            <w:tcW w:w="10060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2.4. Содержание работы по художественно – эстетическому развитию: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97FCA" w:rsidTr="00836144">
        <w:trPr>
          <w:trHeight w:val="1065"/>
        </w:trPr>
        <w:tc>
          <w:tcPr>
            <w:tcW w:w="2330" w:type="dxa"/>
            <w:vMerge w:val="restart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773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1)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ab/>
              <w:t>приобщение к искусству:</w:t>
            </w:r>
          </w:p>
        </w:tc>
      </w:tr>
      <w:tr w:rsidR="00697FCA" w:rsidTr="00836144">
        <w:trPr>
          <w:trHeight w:val="7440"/>
        </w:trPr>
        <w:tc>
          <w:tcPr>
            <w:tcW w:w="2330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vMerge w:val="restart"/>
            <w:tcBorders>
              <w:top w:val="dashSmallGap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• развивать у детей эстетические чувства при восприятии музыки, изобразительного, народного декоративно-прикладного искусства; 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готовить детей к посещению кукольного театра, выставки детских работ и так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далее;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475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ab/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ab/>
              <w:t xml:space="preserve"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Сутеева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Е.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Чарушина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ab/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ab/>
              <w:t>Педагог начинает приобщать детей к посещению кукольного театра, различных детских художественных выставок.</w:t>
            </w:r>
          </w:p>
        </w:tc>
      </w:tr>
      <w:tr w:rsidR="00697FCA" w:rsidTr="00836144">
        <w:trPr>
          <w:trHeight w:val="403"/>
        </w:trPr>
        <w:tc>
          <w:tcPr>
            <w:tcW w:w="2330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vMerge/>
            <w:tcBorders>
              <w:bottom w:val="single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Примерный перечень произведений изобразительного искусства.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eastAsiaTheme="minorHAnsi"/>
                <w:i/>
                <w:sz w:val="24"/>
                <w:szCs w:val="24"/>
                <w:u w:val="single"/>
                <w:lang w:eastAsia="en-US"/>
              </w:rPr>
              <w:t>Иллюстрации к книгам: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Е.И.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Чарушин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«Рассказы о животных»; Ю.А. Васнецов к книге Л.Н. Толстого «Три медведя».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u w:val="single"/>
                <w:lang w:eastAsia="en-US"/>
              </w:rPr>
              <w:t>• Иллюстрации, репродукции картин</w:t>
            </w:r>
            <w:r>
              <w:rPr>
                <w:rFonts w:eastAsiaTheme="minorHAnsi"/>
                <w:sz w:val="24"/>
                <w:szCs w:val="24"/>
                <w:u w:val="single"/>
                <w:lang w:eastAsia="en-US"/>
              </w:rPr>
              <w:t>: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П.П. Кончаловский «Клубника», «Сирень в корзине»; К.С. Петров-Водкин «Яблоки на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красном фоне»; Н.Н. Жуков «Ёлка в нашей гостиной»; М.И. Климентов «Курица с цыплятами».</w:t>
            </w:r>
          </w:p>
        </w:tc>
      </w:tr>
      <w:tr w:rsidR="00697FCA" w:rsidTr="00836144">
        <w:trPr>
          <w:trHeight w:val="270"/>
        </w:trPr>
        <w:tc>
          <w:tcPr>
            <w:tcW w:w="2330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697FCA" w:rsidRDefault="00697FCA" w:rsidP="00836144">
            <w:pPr>
              <w:spacing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2)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ab/>
              <w:t>изобразительная деятельность:</w:t>
            </w:r>
          </w:p>
        </w:tc>
      </w:tr>
      <w:tr w:rsidR="00697FCA" w:rsidTr="00836144">
        <w:trPr>
          <w:trHeight w:val="261"/>
        </w:trPr>
        <w:tc>
          <w:tcPr>
            <w:tcW w:w="2330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tcBorders>
              <w:top w:val="dashSmallGap" w:sz="4" w:space="0" w:color="auto"/>
              <w:bottom w:val="single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находить связь между предметами и явлениями окружающего мира и их изображениями (в рисунке, лепке, аппликации);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• формировать у детей способы зрительного и тактильного обследования различных объектов для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обогащения и уточнения восприятия особенностей их формы, пропорций, цвета, фактуры;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формировать умение у детей создавать как индивидуальные, так и коллективные композиции в рисунках, лепке, аппликации;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знакомить детей с народной игрушкой (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филимоновской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дымковской, семеновской,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богородской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) для обогащения зрительных впечатлений и показа условно-обобщенной трактовки художественных образов;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переводить детей от рисования-подражания к самостоятельному творчеству;</w:t>
            </w:r>
          </w:p>
        </w:tc>
        <w:tc>
          <w:tcPr>
            <w:tcW w:w="475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highlight w:val="lightGray"/>
                <w:lang w:eastAsia="en-US"/>
              </w:rPr>
              <w:t>1) Рисование: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• педагог формирует у детей умение изображать простые предметы, рисовать прямые линии (короткие, длинные) в разных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highlight w:val="lightGray"/>
                <w:lang w:eastAsia="en-US"/>
              </w:rPr>
              <w:t>2)</w:t>
            </w:r>
            <w:r>
              <w:rPr>
                <w:rFonts w:eastAsiaTheme="minorHAnsi"/>
                <w:b/>
                <w:bCs/>
                <w:sz w:val="24"/>
                <w:szCs w:val="24"/>
                <w:highlight w:val="lightGray"/>
                <w:lang w:eastAsia="en-US"/>
              </w:rPr>
              <w:tab/>
              <w:t>Лепка: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highlight w:val="lightGray"/>
                <w:lang w:eastAsia="en-US"/>
              </w:rPr>
              <w:t>3)</w:t>
            </w:r>
            <w:r>
              <w:rPr>
                <w:rFonts w:eastAsiaTheme="minorHAnsi"/>
                <w:b/>
                <w:bCs/>
                <w:sz w:val="24"/>
                <w:szCs w:val="24"/>
                <w:highlight w:val="lightGray"/>
                <w:lang w:eastAsia="en-US"/>
              </w:rPr>
              <w:tab/>
              <w:t>Аппликация: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highlight w:val="lightGray"/>
                <w:lang w:eastAsia="en-US"/>
              </w:rPr>
              <w:t>4) Народное декоративно-прикладное искусство: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:rsidR="00697FCA" w:rsidTr="00836144">
        <w:trPr>
          <w:trHeight w:val="141"/>
        </w:trPr>
        <w:tc>
          <w:tcPr>
            <w:tcW w:w="2330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697FCA" w:rsidRDefault="00697FCA" w:rsidP="00836144">
            <w:pPr>
              <w:spacing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3)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ab/>
              <w:t>конструктивная деятельность:</w:t>
            </w:r>
          </w:p>
        </w:tc>
      </w:tr>
      <w:tr w:rsidR="00697FCA" w:rsidTr="00836144">
        <w:trPr>
          <w:trHeight w:val="3030"/>
        </w:trPr>
        <w:tc>
          <w:tcPr>
            <w:tcW w:w="2330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tcBorders>
              <w:top w:val="dashSmallGap" w:sz="4" w:space="0" w:color="auto"/>
              <w:bottom w:val="single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совершенствовать у детей конструктивные умения;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формировать умение у детей использовать в постройках детали разного цвета;</w:t>
            </w:r>
          </w:p>
        </w:tc>
        <w:tc>
          <w:tcPr>
            <w:tcW w:w="475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• Педагог учит детей простейшему анализу созданных построек; вызывает чувство радости при удавшейся постройке. 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•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•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• Развивает у детей желание сооружать постройки по собственному замыслу. 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• Продолжает формировать умение у детей обыгрывать постройки, объединять их по сюжету: дорожка и дома - улица; стол, стул, диван - мебель для кукол. 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• Педагог приучает детей после игры аккуратно складывать детали в коробки. 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Педагог знакомит детей со свойствами песка, снега, сооружая из них постройки.</w:t>
            </w:r>
          </w:p>
        </w:tc>
      </w:tr>
      <w:tr w:rsidR="00697FCA" w:rsidTr="00836144">
        <w:trPr>
          <w:trHeight w:val="240"/>
        </w:trPr>
        <w:tc>
          <w:tcPr>
            <w:tcW w:w="2330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697FCA" w:rsidRDefault="00697FCA" w:rsidP="00836144">
            <w:pPr>
              <w:spacing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4)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ab/>
              <w:t>музыкальная деятельность:</w:t>
            </w:r>
          </w:p>
        </w:tc>
      </w:tr>
      <w:tr w:rsidR="00697FCA" w:rsidTr="00836144">
        <w:trPr>
          <w:trHeight w:val="285"/>
        </w:trPr>
        <w:tc>
          <w:tcPr>
            <w:tcW w:w="2330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vMerge w:val="restart"/>
            <w:tcBorders>
              <w:top w:val="dashSmallGap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развивать у детей эмоциональную отзывчивость на музыку; знакомить детей с тремя жанрами музыкальных произведений: песней, танцем, маршем;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• учить детей петь простые народные песни,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попевки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, прибаутки, передавая их настроение и характер;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475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1)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ab/>
              <w:t xml:space="preserve">Слушание: </w:t>
            </w:r>
          </w:p>
        </w:tc>
      </w:tr>
      <w:tr w:rsidR="00697FCA" w:rsidTr="00836144">
        <w:trPr>
          <w:trHeight w:val="4944"/>
        </w:trPr>
        <w:tc>
          <w:tcPr>
            <w:tcW w:w="2330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dashSmallGap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9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</w:tc>
        <w:tc>
          <w:tcPr>
            <w:tcW w:w="22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i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Примерный перечень музыкальных произведений.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«Осенью», муз. С.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Майкапара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; «Ласковая песенка», муз. М.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Раухвергера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сл. Т.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Мираджи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; «Колыбельная», муз. С.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Разаренова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; «Мишка с куклой пляшут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полечку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», муз. М.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Качурбиной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; «Зайчик», муз. Л.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Лядовой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; «Резвушка» и «Капризуля», муз. В. Волкова; «Воробей», муз. А.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Руббах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; «Дождик и радуга», муз. С. Прокофьева; «Со вьюном я хожу», рус. нар. песня; «Лесные картинки», муз. Ю.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Слонова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697FCA" w:rsidTr="00836144">
        <w:trPr>
          <w:trHeight w:val="300"/>
        </w:trPr>
        <w:tc>
          <w:tcPr>
            <w:tcW w:w="2330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dashSmallGap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2)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ab/>
              <w:t xml:space="preserve">Пение: </w:t>
            </w:r>
          </w:p>
        </w:tc>
      </w:tr>
      <w:tr w:rsidR="00697FCA" w:rsidTr="00836144">
        <w:trPr>
          <w:trHeight w:val="6214"/>
        </w:trPr>
        <w:tc>
          <w:tcPr>
            <w:tcW w:w="2330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dashSmallGap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91" w:type="dxa"/>
            <w:tcBorders>
              <w:top w:val="dashSmallGap" w:sz="4" w:space="0" w:color="auto"/>
              <w:right w:val="dashSmallGap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</w:tc>
        <w:tc>
          <w:tcPr>
            <w:tcW w:w="2267" w:type="dxa"/>
            <w:tcBorders>
              <w:top w:val="dashSmallGap" w:sz="4" w:space="0" w:color="auto"/>
              <w:left w:val="dashSmallGap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i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Примерный перечень музыкальных произведений.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• Упражнения на развитие слуха и голоса.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Лю-лю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бай», рус. нар. колыбельная; «Я иду с цветами», муз. Е. Тиличеевой, сл. Л. Дымовой; «Маме улыбаемся», муз. В.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Агафонникова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сл. 3. Петровой; пение народной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потешки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«Солнышко-ведрышко; муз. В. Карасевой, сл. Народные.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• Песни.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«Петушок» и «Ладушки», рус. нар. песни; «Зайчик», рус. нар. песня, обр. Н. Лобачева; «Зима», муз. В. Карасевой, сл. Н. Френкель; «Наша елочка», муз. М.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Красева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сл. М.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Клоковой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; «Прокати, лошадка, нас», муз. В.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Агафонникова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К. Козыревой, сл. И. Михайловой; «Маме песенку пою», муз. Т.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Попатенко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, сл. Е. Авдиенко; «Цыплята», муз. А. Филиппенко, сл. Т. Волгиной.</w:t>
            </w:r>
          </w:p>
        </w:tc>
      </w:tr>
      <w:tr w:rsidR="00697FCA" w:rsidTr="00836144">
        <w:trPr>
          <w:trHeight w:val="110"/>
        </w:trPr>
        <w:tc>
          <w:tcPr>
            <w:tcW w:w="2330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dashSmallGap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3)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ab/>
              <w:t xml:space="preserve">Песенное творчество: </w:t>
            </w:r>
          </w:p>
        </w:tc>
      </w:tr>
      <w:tr w:rsidR="00697FCA" w:rsidTr="00836144">
        <w:trPr>
          <w:trHeight w:val="1149"/>
        </w:trPr>
        <w:tc>
          <w:tcPr>
            <w:tcW w:w="2330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dashSmallGap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9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веселых и грустных мелодий по образцу.</w:t>
            </w:r>
          </w:p>
        </w:tc>
        <w:tc>
          <w:tcPr>
            <w:tcW w:w="22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lastRenderedPageBreak/>
              <w:t>Примерный перечень музыкальных произведений.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i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«Бай-бай, бай-бай», «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Лю-лю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бай», рус. нар. колыбельные; «Как тебя зовут?», «Спой колыбельную», «Ах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ты,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котенька-коток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», рус. нар. колыбельная; придумывание колыбельной мелодии и плясовой мелодии.</w:t>
            </w:r>
          </w:p>
        </w:tc>
      </w:tr>
      <w:tr w:rsidR="00697FCA" w:rsidTr="00836144">
        <w:trPr>
          <w:trHeight w:val="165"/>
        </w:trPr>
        <w:tc>
          <w:tcPr>
            <w:tcW w:w="2330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dashSmallGap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4)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ab/>
              <w:t>Музыкально-ритмические движения:</w:t>
            </w:r>
          </w:p>
        </w:tc>
      </w:tr>
      <w:tr w:rsidR="00697FCA" w:rsidTr="00836144">
        <w:trPr>
          <w:trHeight w:val="6903"/>
        </w:trPr>
        <w:tc>
          <w:tcPr>
            <w:tcW w:w="2330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dashSmallGap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9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• 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крадется кошка, бегают мышата, скачет зайка, ходит петушок, клюют зернышки цыплята, летают птички и так далее;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</w:tc>
        <w:tc>
          <w:tcPr>
            <w:tcW w:w="22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i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lastRenderedPageBreak/>
              <w:t>Примерный перечень музыкальных произведений.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•Музыкально-ритмические движения.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Игровые упражнения, ходьба и бег под музыку «Марш и бег»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A.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ab/>
              <w:t xml:space="preserve">Александрова; «Скачут лошадки», муз. Т.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Попатенко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; «Шагаем как физкультурники», муз. Т. Ломовой; «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Топотушки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», муз. М.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Раухвергера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Этюды-драматизации.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«Зайцы и лиса», муз. Е.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Вихаревой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; «Медвежата», муз. М.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Красева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сл. Н. Френкель; «Птички летают», муз. Л. Банниковой; «Жуки»,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венгер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нар. мелодия,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обраб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Л.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Вишкарева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Игры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«Солнышко и дождик», муз. М.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Раухвергера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сл. А.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Барто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; «Жмурки с Мишкой», муз. Ф.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Флотова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; «Где погремушки?», муз. А. Александрова; «Заинька, выходи», муз. Е. Тиличеевой; «Игра с куклой», муз. В. Карасевой; «Ходит Ваня», рус. нар. песня, обр. Н.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Метлова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Хороводы и пляски.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«Пляска с погремушками», муз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сл. В. Антоновой; «Пальчики и ручки», рус. нар. мелодия,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обраб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М.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Раухвергера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; танец с листочками под рус. нар. плясовую мелодию; «Пляска с листочками», муз. Н. Китаевой, сл. А. Ануфриевой; «Танец около елки», муз. Р.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Равина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сл. П.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Границыной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; танец с платочками под рус. нар. мелодию; «Помирились», муз. Т.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Вилькорейской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Характерные танцы.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«Танец снежинок», муз.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Бекмана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; «Фонарики», муз. Р.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Рустамова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; «Танец зайчиков», рус. нар. мелодия; «Вышли куклы танцевать», муз. В. Витлина.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Развитие танцевально-игрового творчества.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«Пляска», муз. Р.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Рустамова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; «Зайцы», муз. Е. Тиличеевой; «Веселые ножки»,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рус. нар. мелодия,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обраб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B.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ab/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Агафонникова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; «Волшебные платочки», рус. нар. мелодия,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обраб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Р.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Рустамова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Музыкально-дидактические игры.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Развитие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звуковысотного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слуха. «Птицы и птенчики», «Веселые матрешки», «Три медведя».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Определение жанра и развитие памяти. «Что делает кукла?», «Узнай и спой песню по картинке».</w:t>
            </w:r>
          </w:p>
        </w:tc>
      </w:tr>
      <w:tr w:rsidR="00697FCA" w:rsidTr="00836144">
        <w:trPr>
          <w:trHeight w:val="285"/>
        </w:trPr>
        <w:tc>
          <w:tcPr>
            <w:tcW w:w="2330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dashSmallGap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5) Игра на детских музыкальных инструментах:</w:t>
            </w:r>
          </w:p>
        </w:tc>
      </w:tr>
      <w:tr w:rsidR="00697FCA" w:rsidTr="00836144">
        <w:trPr>
          <w:trHeight w:val="5244"/>
        </w:trPr>
        <w:tc>
          <w:tcPr>
            <w:tcW w:w="2330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dashSmallGap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91" w:type="dxa"/>
            <w:tcBorders>
              <w:top w:val="dashSmallGap" w:sz="4" w:space="0" w:color="auto"/>
              <w:right w:val="dashSmallGap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• 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звукоизвлечения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  <w:tc>
          <w:tcPr>
            <w:tcW w:w="2267" w:type="dxa"/>
            <w:tcBorders>
              <w:top w:val="dashSmallGap" w:sz="4" w:space="0" w:color="auto"/>
              <w:left w:val="dashSmallGap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highlight w:val="lightGray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Подыгрывание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 детских ударных музыкальных инструментах. Народные мелодии.</w:t>
            </w:r>
          </w:p>
        </w:tc>
      </w:tr>
      <w:tr w:rsidR="00697FCA" w:rsidTr="00836144">
        <w:trPr>
          <w:trHeight w:val="255"/>
        </w:trPr>
        <w:tc>
          <w:tcPr>
            <w:tcW w:w="2330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697FCA" w:rsidRDefault="00697FCA" w:rsidP="00836144">
            <w:pPr>
              <w:spacing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5)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ab/>
              <w:t>театрализованная деятельность:</w:t>
            </w:r>
          </w:p>
        </w:tc>
      </w:tr>
      <w:tr w:rsidR="00697FCA" w:rsidTr="00836144">
        <w:trPr>
          <w:trHeight w:val="254"/>
        </w:trPr>
        <w:tc>
          <w:tcPr>
            <w:tcW w:w="2330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tcBorders>
              <w:top w:val="dashSmallGap" w:sz="4" w:space="0" w:color="auto"/>
              <w:bottom w:val="single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воспитывать у детей устойчивый интерес детей к театрализованной игре, создавать условия для её проведения;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формировать положительные, доброжелательные, коллективные взаимоотношения;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• 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• 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фланелеграфе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);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формировать у детей интонационную выразительность речи в процессе театрально-игровой деятельности;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развивать у детей диалогическую речь в процессе театрально-игровой деятельности;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формировать у детей умение следить за развитием действия в драматизациях и кукольных спектаклях;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475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</w:tc>
      </w:tr>
      <w:tr w:rsidR="00697FCA" w:rsidTr="00836144">
        <w:trPr>
          <w:trHeight w:val="195"/>
        </w:trPr>
        <w:tc>
          <w:tcPr>
            <w:tcW w:w="2330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697FCA" w:rsidRDefault="00697FCA" w:rsidP="00836144">
            <w:pPr>
              <w:spacing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6) культурно-досуговая деятельность:</w:t>
            </w:r>
          </w:p>
        </w:tc>
      </w:tr>
      <w:tr w:rsidR="00697FCA" w:rsidTr="00836144">
        <w:trPr>
          <w:trHeight w:val="4372"/>
        </w:trPr>
        <w:tc>
          <w:tcPr>
            <w:tcW w:w="2330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tcBorders>
              <w:top w:val="dashSmallGap" w:sz="4" w:space="0" w:color="auto"/>
              <w:bottom w:val="single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помогать детям организовывать свободное время с интересом; создавать условия для активного и пассивного отдыха;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создавать атмосферу эмоционального благополучия в культурно-досуговой деятельности;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развивать интерес к просмотру кукольных спектаклей, прослушиванию музыкальных и литературных произведений;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475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1) 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697FCA" w:rsidTr="00836144">
        <w:trPr>
          <w:trHeight w:val="666"/>
        </w:trPr>
        <w:tc>
          <w:tcPr>
            <w:tcW w:w="2330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«Культура» и «Красота»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что предполагает: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</w:t>
            </w:r>
          </w:p>
        </w:tc>
      </w:tr>
    </w:tbl>
    <w:p w:rsidR="00697FCA" w:rsidRDefault="00697FCA" w:rsidP="00697FCA"/>
    <w:p w:rsidR="00697FCA" w:rsidRDefault="00697FCA" w:rsidP="00697FCA">
      <w:pPr>
        <w:pStyle w:val="a3"/>
        <w:numPr>
          <w:ilvl w:val="1"/>
          <w:numId w:val="9"/>
        </w:numPr>
        <w:spacing w:after="160" w:line="259" w:lineRule="auto"/>
        <w:jc w:val="left"/>
        <w:rPr>
          <w:b/>
          <w:bCs/>
        </w:rPr>
      </w:pPr>
      <w:r>
        <w:rPr>
          <w:b/>
          <w:bCs/>
        </w:rPr>
        <w:lastRenderedPageBreak/>
        <w:t xml:space="preserve"> Содержание работы по физическому развитию</w:t>
      </w:r>
    </w:p>
    <w:tbl>
      <w:tblPr>
        <w:tblStyle w:val="10"/>
        <w:tblW w:w="0" w:type="auto"/>
        <w:tblInd w:w="-431" w:type="dxa"/>
        <w:tblLook w:val="04A0" w:firstRow="1" w:lastRow="0" w:firstColumn="1" w:lastColumn="0" w:noHBand="0" w:noVBand="1"/>
      </w:tblPr>
      <w:tblGrid>
        <w:gridCol w:w="2330"/>
        <w:gridCol w:w="2972"/>
        <w:gridCol w:w="4758"/>
      </w:tblGrid>
      <w:tr w:rsidR="00697FCA" w:rsidTr="00836144">
        <w:trPr>
          <w:trHeight w:hRule="exact" w:val="16135"/>
        </w:trPr>
        <w:tc>
          <w:tcPr>
            <w:tcW w:w="2330" w:type="dxa"/>
            <w:vMerge w:val="restart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dashSmallGap" w:sz="4" w:space="0" w:color="auto"/>
            </w:tcBorders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• 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auto"/>
              <w:bottom w:val="dashSmallGap" w:sz="4" w:space="0" w:color="auto"/>
            </w:tcBorders>
          </w:tcPr>
          <w:p w:rsidR="00697FCA" w:rsidRDefault="00697FCA" w:rsidP="0083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:rsidR="00697FCA" w:rsidRDefault="00697FCA" w:rsidP="0083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продумывает и организует активный отдых, приобщает детей к здоровому образу жизни, к овладению</w:t>
            </w:r>
          </w:p>
          <w:p w:rsidR="00697FCA" w:rsidRDefault="00697FCA" w:rsidP="0083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:rsidR="00697FCA" w:rsidRDefault="00697FCA" w:rsidP="0083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>1) Основная гимнастика</w:t>
            </w:r>
            <w:r>
              <w:rPr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:rsidR="00697FCA" w:rsidRDefault="00697FCA" w:rsidP="0083614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• Основные движения:</w:t>
            </w:r>
          </w:p>
          <w:p w:rsidR="00697FCA" w:rsidRDefault="00697FCA" w:rsidP="0083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:rsidR="00697FCA" w:rsidRDefault="00697FCA" w:rsidP="0083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</w:t>
            </w:r>
            <w:proofErr w:type="spellStart"/>
            <w:r>
              <w:rPr>
                <w:sz w:val="24"/>
                <w:szCs w:val="24"/>
              </w:rPr>
              <w:t>проползание</w:t>
            </w:r>
            <w:proofErr w:type="spellEnd"/>
            <w:r>
              <w:rPr>
                <w:sz w:val="24"/>
                <w:szCs w:val="24"/>
              </w:rPr>
              <w:t xml:space="preserve">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</w:t>
            </w:r>
            <w:proofErr w:type="spellStart"/>
            <w:r>
              <w:rPr>
                <w:sz w:val="24"/>
                <w:szCs w:val="24"/>
              </w:rPr>
              <w:t>подлезание</w:t>
            </w:r>
            <w:proofErr w:type="spellEnd"/>
            <w:r>
              <w:rPr>
                <w:sz w:val="24"/>
                <w:szCs w:val="24"/>
              </w:rPr>
              <w:t xml:space="preserve"> под дугу, не касаясь руками пола;</w:t>
            </w:r>
          </w:p>
          <w:p w:rsidR="00697FCA" w:rsidRDefault="00697FCA" w:rsidP="0083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:rsidR="00697FCA" w:rsidRDefault="00697FCA" w:rsidP="0083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      </w:r>
          </w:p>
          <w:p w:rsidR="00697FCA" w:rsidRDefault="00697FCA" w:rsidP="0083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:rsidR="00697FCA" w:rsidRDefault="00697FCA" w:rsidP="0083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:rsidR="00697FCA" w:rsidRDefault="00697FCA" w:rsidP="0083614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• Общеразвивающие упражнения:</w:t>
            </w:r>
          </w:p>
          <w:p w:rsidR="00697FCA" w:rsidRDefault="00697FCA" w:rsidP="0083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:rsidR="00697FCA" w:rsidRDefault="00697FCA" w:rsidP="0083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      </w:r>
          </w:p>
          <w:p w:rsidR="00697FCA" w:rsidRDefault="00697FCA" w:rsidP="0083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      </w:r>
          </w:p>
          <w:p w:rsidR="00697FCA" w:rsidRDefault="00697FCA" w:rsidP="0083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:rsidR="00697FCA" w:rsidRDefault="00697FCA" w:rsidP="0083614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• Строевые упражнения:</w:t>
            </w:r>
          </w:p>
          <w:p w:rsidR="00697FCA" w:rsidRDefault="00697FCA" w:rsidP="0083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:rsidR="00697FCA" w:rsidRDefault="00697FCA" w:rsidP="0083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:rsidR="00697FCA" w:rsidRDefault="00697FCA" w:rsidP="0083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>2)</w:t>
            </w:r>
            <w:r>
              <w:rPr>
                <w:sz w:val="24"/>
                <w:szCs w:val="24"/>
                <w:highlight w:val="lightGray"/>
              </w:rPr>
              <w:tab/>
              <w:t>Подвижные игры</w:t>
            </w:r>
            <w:r>
              <w:rPr>
                <w:sz w:val="24"/>
                <w:szCs w:val="24"/>
              </w:rPr>
              <w:t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697FCA" w:rsidRDefault="00697FCA" w:rsidP="0083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>3)</w:t>
            </w:r>
            <w:r>
              <w:rPr>
                <w:sz w:val="24"/>
                <w:szCs w:val="24"/>
                <w:highlight w:val="lightGray"/>
              </w:rPr>
              <w:tab/>
              <w:t>Спортивные упражнения</w:t>
            </w:r>
            <w:r>
              <w:rPr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697FCA" w:rsidRDefault="00697FCA" w:rsidP="0083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Катание на санках: по прямой, перевозя игрушки или друг друга, и самостоятельно с невысокой горки.</w:t>
            </w:r>
          </w:p>
          <w:p w:rsidR="00697FCA" w:rsidRDefault="00697FCA" w:rsidP="0083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Ходьба на лыжах: по прямой, ровной лыжне ступающим и скользящим шагом, с поворотами переступанием.</w:t>
            </w:r>
          </w:p>
          <w:p w:rsidR="00697FCA" w:rsidRDefault="00697FCA" w:rsidP="0083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Катание на трехколесном велосипеде: по прямой, по кругу, с поворотами направо, налево.</w:t>
            </w:r>
          </w:p>
          <w:p w:rsidR="00697FCA" w:rsidRDefault="00697FCA" w:rsidP="0083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Плавание: погружение в воду, ходьба и бег в воде прямо и по кругу, игры с плавающими игрушками в воде.</w:t>
            </w:r>
          </w:p>
          <w:p w:rsidR="00697FCA" w:rsidRDefault="00697FCA" w:rsidP="0083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>4)</w:t>
            </w:r>
            <w:r>
              <w:rPr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>
              <w:rPr>
                <w:sz w:val="24"/>
                <w:szCs w:val="24"/>
              </w:rPr>
              <w:t>: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:rsidR="00697FCA" w:rsidRDefault="00697FCA" w:rsidP="0083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>5)</w:t>
            </w:r>
            <w:r>
              <w:rPr>
                <w:sz w:val="24"/>
                <w:szCs w:val="24"/>
                <w:highlight w:val="lightGray"/>
              </w:rPr>
              <w:tab/>
              <w:t>Активный отдых</w:t>
            </w:r>
            <w:r>
              <w:rPr>
                <w:sz w:val="24"/>
                <w:szCs w:val="24"/>
              </w:rPr>
              <w:t>.</w:t>
            </w:r>
          </w:p>
          <w:p w:rsidR="00697FCA" w:rsidRDefault="00697FCA" w:rsidP="0083614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• Физкультурные до</w:t>
            </w:r>
            <w:r>
              <w:rPr>
                <w:sz w:val="24"/>
                <w:szCs w:val="24"/>
              </w:rPr>
              <w:t>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:rsidR="00697FCA" w:rsidRDefault="00697FCA" w:rsidP="0083614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• Дни здоровья</w:t>
            </w:r>
            <w:r>
              <w:rPr>
                <w:sz w:val="24"/>
                <w:szCs w:val="24"/>
              </w:rPr>
              <w:t>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697FCA" w:rsidTr="00836144">
        <w:trPr>
          <w:trHeight w:val="9671"/>
        </w:trPr>
        <w:tc>
          <w:tcPr>
            <w:tcW w:w="2330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0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«Жизнь», «Здоровье»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что предполагает: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• формирование у ребёнка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возрастосообразных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воспитание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ab/>
              <w:t>активности,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ab/>
              <w:t>самостоятельности,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ab/>
              <w:t>самоуважения, коммуникабельности, уверенности и других личностных качеств;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697FCA" w:rsidRDefault="00697FCA" w:rsidP="00836144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697FCA" w:rsidRDefault="00697FCA" w:rsidP="00697FCA">
      <w:pPr>
        <w:jc w:val="left"/>
        <w:rPr>
          <w:sz w:val="24"/>
          <w:szCs w:val="24"/>
        </w:rPr>
      </w:pPr>
    </w:p>
    <w:p w:rsidR="00697FCA" w:rsidRDefault="00697FCA" w:rsidP="00697FCA">
      <w:pPr>
        <w:jc w:val="left"/>
        <w:rPr>
          <w:sz w:val="24"/>
          <w:szCs w:val="24"/>
        </w:rPr>
      </w:pPr>
    </w:p>
    <w:p w:rsidR="00697FCA" w:rsidRDefault="00697FCA" w:rsidP="00697FCA">
      <w:pPr>
        <w:pStyle w:val="a3"/>
        <w:numPr>
          <w:ilvl w:val="0"/>
          <w:numId w:val="9"/>
        </w:numPr>
        <w:spacing w:line="240" w:lineRule="auto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Список методической литературы</w:t>
      </w:r>
    </w:p>
    <w:p w:rsidR="00697FCA" w:rsidRDefault="00697FCA" w:rsidP="00697FCA">
      <w:pPr>
        <w:spacing w:line="240" w:lineRule="auto"/>
        <w:rPr>
          <w:sz w:val="24"/>
          <w:szCs w:val="28"/>
        </w:rPr>
      </w:pPr>
    </w:p>
    <w:p w:rsidR="00697FCA" w:rsidRDefault="00697FCA" w:rsidP="00697FCA">
      <w:pPr>
        <w:spacing w:after="160" w:line="240" w:lineRule="auto"/>
        <w:jc w:val="left"/>
        <w:rPr>
          <w:iCs/>
          <w:color w:val="000000"/>
          <w:spacing w:val="-2"/>
          <w:sz w:val="24"/>
          <w:szCs w:val="24"/>
          <w:lang w:eastAsia="en-US"/>
        </w:rPr>
      </w:pPr>
      <w:r>
        <w:rPr>
          <w:iCs/>
          <w:color w:val="000000"/>
          <w:spacing w:val="-2"/>
          <w:sz w:val="24"/>
          <w:szCs w:val="24"/>
          <w:lang w:eastAsia="en-US"/>
        </w:rPr>
        <w:t xml:space="preserve">1. </w:t>
      </w:r>
      <w:proofErr w:type="spellStart"/>
      <w:r>
        <w:rPr>
          <w:iCs/>
          <w:color w:val="000000"/>
          <w:spacing w:val="-2"/>
          <w:sz w:val="24"/>
          <w:szCs w:val="24"/>
          <w:lang w:eastAsia="en-US"/>
        </w:rPr>
        <w:t>Гербова</w:t>
      </w:r>
      <w:proofErr w:type="spellEnd"/>
      <w:r>
        <w:rPr>
          <w:iCs/>
          <w:color w:val="000000"/>
          <w:spacing w:val="-2"/>
          <w:sz w:val="24"/>
          <w:szCs w:val="24"/>
          <w:lang w:eastAsia="en-US"/>
        </w:rPr>
        <w:t xml:space="preserve"> В.В. Развитие речи в детском саду. Конспекты занятий с детьми 3-4 лет. – 2-е изд., </w:t>
      </w:r>
      <w:proofErr w:type="spellStart"/>
      <w:r>
        <w:rPr>
          <w:iCs/>
          <w:color w:val="000000"/>
          <w:spacing w:val="-2"/>
          <w:sz w:val="24"/>
          <w:szCs w:val="24"/>
          <w:lang w:eastAsia="en-US"/>
        </w:rPr>
        <w:t>испр</w:t>
      </w:r>
      <w:proofErr w:type="spellEnd"/>
      <w:proofErr w:type="gramStart"/>
      <w:r>
        <w:rPr>
          <w:iCs/>
          <w:color w:val="000000"/>
          <w:spacing w:val="-2"/>
          <w:sz w:val="24"/>
          <w:szCs w:val="24"/>
          <w:lang w:eastAsia="en-US"/>
        </w:rPr>
        <w:t>.</w:t>
      </w:r>
      <w:proofErr w:type="gramEnd"/>
      <w:r>
        <w:rPr>
          <w:iCs/>
          <w:color w:val="000000"/>
          <w:spacing w:val="-2"/>
          <w:sz w:val="24"/>
          <w:szCs w:val="24"/>
          <w:lang w:eastAsia="en-US"/>
        </w:rPr>
        <w:t xml:space="preserve"> и доп. - М.: МОЗАИКА-СИНТЕЗ, 2020.</w:t>
      </w:r>
    </w:p>
    <w:p w:rsidR="00697FCA" w:rsidRDefault="00697FCA" w:rsidP="00697FCA">
      <w:pPr>
        <w:spacing w:after="160" w:line="240" w:lineRule="auto"/>
        <w:jc w:val="left"/>
        <w:rPr>
          <w:iCs/>
          <w:color w:val="FF0000"/>
          <w:spacing w:val="-2"/>
          <w:sz w:val="24"/>
          <w:szCs w:val="24"/>
          <w:lang w:eastAsia="en-US"/>
        </w:rPr>
      </w:pPr>
      <w:r>
        <w:rPr>
          <w:iCs/>
          <w:spacing w:val="-2"/>
          <w:sz w:val="24"/>
          <w:szCs w:val="24"/>
          <w:lang w:eastAsia="en-US"/>
        </w:rPr>
        <w:t xml:space="preserve">2. </w:t>
      </w:r>
      <w:proofErr w:type="spellStart"/>
      <w:r>
        <w:rPr>
          <w:iCs/>
          <w:spacing w:val="-2"/>
          <w:sz w:val="24"/>
          <w:szCs w:val="24"/>
          <w:lang w:eastAsia="en-US"/>
        </w:rPr>
        <w:t>Помораева</w:t>
      </w:r>
      <w:proofErr w:type="spellEnd"/>
      <w:r>
        <w:rPr>
          <w:iCs/>
          <w:spacing w:val="-2"/>
          <w:sz w:val="24"/>
          <w:szCs w:val="24"/>
          <w:lang w:eastAsia="en-US"/>
        </w:rPr>
        <w:t xml:space="preserve"> И.А., </w:t>
      </w:r>
      <w:proofErr w:type="spellStart"/>
      <w:r>
        <w:rPr>
          <w:iCs/>
          <w:spacing w:val="-2"/>
          <w:sz w:val="24"/>
          <w:szCs w:val="24"/>
          <w:lang w:eastAsia="en-US"/>
        </w:rPr>
        <w:t>Позина</w:t>
      </w:r>
      <w:proofErr w:type="spellEnd"/>
      <w:r>
        <w:rPr>
          <w:iCs/>
          <w:spacing w:val="-2"/>
          <w:sz w:val="24"/>
          <w:szCs w:val="24"/>
          <w:lang w:eastAsia="en-US"/>
        </w:rPr>
        <w:t xml:space="preserve"> </w:t>
      </w:r>
      <w:proofErr w:type="spellStart"/>
      <w:r>
        <w:rPr>
          <w:iCs/>
          <w:spacing w:val="-2"/>
          <w:sz w:val="24"/>
          <w:szCs w:val="24"/>
          <w:lang w:eastAsia="en-US"/>
        </w:rPr>
        <w:t>В.А.Формирование</w:t>
      </w:r>
      <w:proofErr w:type="spellEnd"/>
      <w:r>
        <w:rPr>
          <w:iCs/>
          <w:spacing w:val="-2"/>
          <w:sz w:val="24"/>
          <w:szCs w:val="24"/>
          <w:lang w:eastAsia="en-US"/>
        </w:rPr>
        <w:t xml:space="preserve"> элементарных математических представлений: Конспекты занятий: 3-4 года. – 2-е изд., </w:t>
      </w:r>
      <w:proofErr w:type="spellStart"/>
      <w:r>
        <w:rPr>
          <w:iCs/>
          <w:spacing w:val="-2"/>
          <w:sz w:val="24"/>
          <w:szCs w:val="24"/>
          <w:lang w:eastAsia="en-US"/>
        </w:rPr>
        <w:t>испр</w:t>
      </w:r>
      <w:proofErr w:type="spellEnd"/>
      <w:proofErr w:type="gramStart"/>
      <w:r>
        <w:rPr>
          <w:iCs/>
          <w:spacing w:val="-2"/>
          <w:sz w:val="24"/>
          <w:szCs w:val="24"/>
          <w:lang w:eastAsia="en-US"/>
        </w:rPr>
        <w:t>.</w:t>
      </w:r>
      <w:proofErr w:type="gramEnd"/>
      <w:r>
        <w:rPr>
          <w:iCs/>
          <w:spacing w:val="-2"/>
          <w:sz w:val="24"/>
          <w:szCs w:val="24"/>
          <w:lang w:eastAsia="en-US"/>
        </w:rPr>
        <w:t xml:space="preserve"> и доп. - М.: МОЗАИКА-СИНТЕЗ, 2020.</w:t>
      </w:r>
    </w:p>
    <w:p w:rsidR="00697FCA" w:rsidRDefault="00697FCA" w:rsidP="00697FCA">
      <w:pPr>
        <w:spacing w:after="160" w:line="240" w:lineRule="auto"/>
        <w:jc w:val="left"/>
        <w:rPr>
          <w:iCs/>
          <w:spacing w:val="-2"/>
          <w:sz w:val="24"/>
          <w:szCs w:val="24"/>
          <w:lang w:eastAsia="en-US"/>
        </w:rPr>
      </w:pPr>
      <w:r>
        <w:rPr>
          <w:iCs/>
          <w:spacing w:val="-2"/>
          <w:sz w:val="24"/>
          <w:szCs w:val="24"/>
          <w:lang w:eastAsia="en-US"/>
        </w:rPr>
        <w:t xml:space="preserve">3. Комарова Т.С. Изобразительная деятельность в детском саду. Конспекты занятий с детьми 3-4 лет. – 2-е изд., </w:t>
      </w:r>
      <w:proofErr w:type="spellStart"/>
      <w:r>
        <w:rPr>
          <w:iCs/>
          <w:spacing w:val="-2"/>
          <w:sz w:val="24"/>
          <w:szCs w:val="24"/>
          <w:lang w:eastAsia="en-US"/>
        </w:rPr>
        <w:t>испр</w:t>
      </w:r>
      <w:proofErr w:type="spellEnd"/>
      <w:proofErr w:type="gramStart"/>
      <w:r>
        <w:rPr>
          <w:iCs/>
          <w:spacing w:val="-2"/>
          <w:sz w:val="24"/>
          <w:szCs w:val="24"/>
          <w:lang w:eastAsia="en-US"/>
        </w:rPr>
        <w:t>.</w:t>
      </w:r>
      <w:proofErr w:type="gramEnd"/>
      <w:r>
        <w:rPr>
          <w:iCs/>
          <w:spacing w:val="-2"/>
          <w:sz w:val="24"/>
          <w:szCs w:val="24"/>
          <w:lang w:eastAsia="en-US"/>
        </w:rPr>
        <w:t xml:space="preserve"> и доп. - М.: МОЗАИКА-СИНТЕЗ, 2020.</w:t>
      </w:r>
    </w:p>
    <w:p w:rsidR="00697FCA" w:rsidRDefault="00697FCA" w:rsidP="00697FCA">
      <w:pPr>
        <w:spacing w:after="160" w:line="240" w:lineRule="auto"/>
        <w:jc w:val="left"/>
        <w:rPr>
          <w:iCs/>
          <w:spacing w:val="-2"/>
          <w:sz w:val="24"/>
          <w:szCs w:val="24"/>
          <w:lang w:eastAsia="en-US"/>
        </w:rPr>
      </w:pPr>
      <w:r>
        <w:rPr>
          <w:iCs/>
          <w:spacing w:val="-2"/>
          <w:sz w:val="24"/>
          <w:szCs w:val="24"/>
          <w:lang w:eastAsia="en-US"/>
        </w:rPr>
        <w:t xml:space="preserve">4. </w:t>
      </w:r>
      <w:proofErr w:type="spellStart"/>
      <w:r>
        <w:rPr>
          <w:iCs/>
          <w:spacing w:val="-2"/>
          <w:sz w:val="24"/>
          <w:szCs w:val="24"/>
          <w:lang w:eastAsia="en-US"/>
        </w:rPr>
        <w:t>Колдина</w:t>
      </w:r>
      <w:proofErr w:type="spellEnd"/>
      <w:r>
        <w:rPr>
          <w:iCs/>
          <w:spacing w:val="-2"/>
          <w:sz w:val="24"/>
          <w:szCs w:val="24"/>
          <w:lang w:eastAsia="en-US"/>
        </w:rPr>
        <w:t xml:space="preserve"> Д.Н. Лепка в детском саду: Конспекты занятий с детьми 3-4 лет. – 2-е изд., </w:t>
      </w:r>
      <w:proofErr w:type="spellStart"/>
      <w:r>
        <w:rPr>
          <w:iCs/>
          <w:spacing w:val="-2"/>
          <w:sz w:val="24"/>
          <w:szCs w:val="24"/>
          <w:lang w:eastAsia="en-US"/>
        </w:rPr>
        <w:t>испр</w:t>
      </w:r>
      <w:proofErr w:type="spellEnd"/>
      <w:proofErr w:type="gramStart"/>
      <w:r>
        <w:rPr>
          <w:iCs/>
          <w:spacing w:val="-2"/>
          <w:sz w:val="24"/>
          <w:szCs w:val="24"/>
          <w:lang w:eastAsia="en-US"/>
        </w:rPr>
        <w:t>.</w:t>
      </w:r>
      <w:proofErr w:type="gramEnd"/>
      <w:r>
        <w:rPr>
          <w:iCs/>
          <w:spacing w:val="-2"/>
          <w:sz w:val="24"/>
          <w:szCs w:val="24"/>
          <w:lang w:eastAsia="en-US"/>
        </w:rPr>
        <w:t xml:space="preserve"> и доп. - М.: МОЗАИКА-СИНТЕЗ, 2020.</w:t>
      </w:r>
    </w:p>
    <w:p w:rsidR="00697FCA" w:rsidRDefault="00697FCA" w:rsidP="00697FCA">
      <w:pPr>
        <w:spacing w:after="160" w:line="240" w:lineRule="auto"/>
        <w:jc w:val="left"/>
        <w:rPr>
          <w:iCs/>
          <w:spacing w:val="-2"/>
          <w:sz w:val="24"/>
          <w:szCs w:val="24"/>
          <w:lang w:eastAsia="en-US"/>
        </w:rPr>
      </w:pPr>
      <w:r>
        <w:rPr>
          <w:iCs/>
          <w:spacing w:val="-2"/>
          <w:sz w:val="24"/>
          <w:szCs w:val="24"/>
          <w:lang w:eastAsia="en-US"/>
        </w:rPr>
        <w:t xml:space="preserve">5. </w:t>
      </w:r>
      <w:proofErr w:type="spellStart"/>
      <w:r>
        <w:rPr>
          <w:iCs/>
          <w:spacing w:val="-2"/>
          <w:sz w:val="24"/>
          <w:szCs w:val="24"/>
          <w:lang w:eastAsia="en-US"/>
        </w:rPr>
        <w:t>Колдина</w:t>
      </w:r>
      <w:proofErr w:type="spellEnd"/>
      <w:r>
        <w:rPr>
          <w:iCs/>
          <w:spacing w:val="-2"/>
          <w:sz w:val="24"/>
          <w:szCs w:val="24"/>
          <w:lang w:eastAsia="en-US"/>
        </w:rPr>
        <w:t xml:space="preserve"> Д.Н. Аппликация в детском саду. Конспекты занятий с детьми 3-4 лет. – 2-е изд., </w:t>
      </w:r>
      <w:proofErr w:type="spellStart"/>
      <w:r>
        <w:rPr>
          <w:iCs/>
          <w:spacing w:val="-2"/>
          <w:sz w:val="24"/>
          <w:szCs w:val="24"/>
          <w:lang w:eastAsia="en-US"/>
        </w:rPr>
        <w:t>испр</w:t>
      </w:r>
      <w:proofErr w:type="spellEnd"/>
      <w:proofErr w:type="gramStart"/>
      <w:r>
        <w:rPr>
          <w:iCs/>
          <w:spacing w:val="-2"/>
          <w:sz w:val="24"/>
          <w:szCs w:val="24"/>
          <w:lang w:eastAsia="en-US"/>
        </w:rPr>
        <w:t>.</w:t>
      </w:r>
      <w:proofErr w:type="gramEnd"/>
      <w:r>
        <w:rPr>
          <w:iCs/>
          <w:spacing w:val="-2"/>
          <w:sz w:val="24"/>
          <w:szCs w:val="24"/>
          <w:lang w:eastAsia="en-US"/>
        </w:rPr>
        <w:t xml:space="preserve"> и доп. – М.: МОЗАИКА-СИНТЕЗ, 2021.</w:t>
      </w:r>
    </w:p>
    <w:p w:rsidR="00697FCA" w:rsidRDefault="00697FCA" w:rsidP="00697FCA">
      <w:pPr>
        <w:spacing w:after="160" w:line="240" w:lineRule="auto"/>
        <w:jc w:val="left"/>
        <w:rPr>
          <w:iCs/>
          <w:spacing w:val="-2"/>
          <w:sz w:val="24"/>
          <w:szCs w:val="24"/>
          <w:lang w:eastAsia="en-US"/>
        </w:rPr>
      </w:pPr>
      <w:r>
        <w:rPr>
          <w:iCs/>
          <w:spacing w:val="-2"/>
          <w:sz w:val="24"/>
          <w:szCs w:val="24"/>
          <w:lang w:eastAsia="en-US"/>
        </w:rPr>
        <w:t xml:space="preserve">6. </w:t>
      </w:r>
      <w:proofErr w:type="spellStart"/>
      <w:r>
        <w:rPr>
          <w:iCs/>
          <w:spacing w:val="-2"/>
          <w:sz w:val="24"/>
          <w:szCs w:val="24"/>
          <w:lang w:eastAsia="en-US"/>
        </w:rPr>
        <w:t>Дыбина</w:t>
      </w:r>
      <w:proofErr w:type="spellEnd"/>
      <w:r>
        <w:rPr>
          <w:iCs/>
          <w:spacing w:val="-2"/>
          <w:sz w:val="24"/>
          <w:szCs w:val="24"/>
          <w:lang w:eastAsia="en-US"/>
        </w:rPr>
        <w:t xml:space="preserve"> О.В. Ознакомление с предметным и социальным окружением: Конспекты занятий с детьми 3-4 лет. – М.: МОЗАИКА-СИНТЕЗ, 2020.</w:t>
      </w:r>
    </w:p>
    <w:p w:rsidR="00697FCA" w:rsidRDefault="00697FCA" w:rsidP="00697FCA">
      <w:pPr>
        <w:spacing w:after="160" w:line="240" w:lineRule="auto"/>
        <w:jc w:val="left"/>
        <w:rPr>
          <w:iCs/>
          <w:spacing w:val="-2"/>
          <w:sz w:val="24"/>
          <w:szCs w:val="24"/>
          <w:lang w:eastAsia="en-US"/>
        </w:rPr>
      </w:pPr>
    </w:p>
    <w:p w:rsidR="00697FCA" w:rsidRDefault="00697FCA" w:rsidP="00697FCA">
      <w:pPr>
        <w:spacing w:after="160" w:line="240" w:lineRule="auto"/>
        <w:jc w:val="left"/>
        <w:rPr>
          <w:iCs/>
          <w:spacing w:val="-2"/>
          <w:sz w:val="24"/>
          <w:szCs w:val="24"/>
          <w:lang w:eastAsia="en-US"/>
        </w:rPr>
      </w:pPr>
      <w:r>
        <w:rPr>
          <w:iCs/>
          <w:spacing w:val="-2"/>
          <w:sz w:val="24"/>
          <w:szCs w:val="24"/>
          <w:lang w:eastAsia="en-US"/>
        </w:rPr>
        <w:t xml:space="preserve">7. </w:t>
      </w:r>
      <w:proofErr w:type="spellStart"/>
      <w:r>
        <w:rPr>
          <w:iCs/>
          <w:spacing w:val="-2"/>
          <w:sz w:val="24"/>
          <w:szCs w:val="24"/>
          <w:lang w:eastAsia="en-US"/>
        </w:rPr>
        <w:t>Соломенникова</w:t>
      </w:r>
      <w:proofErr w:type="spellEnd"/>
      <w:r>
        <w:rPr>
          <w:iCs/>
          <w:spacing w:val="-2"/>
          <w:sz w:val="24"/>
          <w:szCs w:val="24"/>
          <w:lang w:eastAsia="en-US"/>
        </w:rPr>
        <w:t xml:space="preserve"> О.А. Ознакомление с природой в детском саду. Младшая группа. Для занятий с детьми 3-4 лет. – М.: МОЗАИКА-СИНТЕЗ, 2015.</w:t>
      </w:r>
    </w:p>
    <w:p w:rsidR="00697FCA" w:rsidRDefault="00697FCA" w:rsidP="00697FCA">
      <w:pPr>
        <w:spacing w:after="160" w:line="240" w:lineRule="auto"/>
        <w:jc w:val="left"/>
        <w:rPr>
          <w:iCs/>
          <w:spacing w:val="-2"/>
          <w:sz w:val="24"/>
          <w:szCs w:val="24"/>
          <w:lang w:eastAsia="en-US"/>
        </w:rPr>
      </w:pPr>
      <w:r>
        <w:rPr>
          <w:iCs/>
          <w:spacing w:val="-2"/>
          <w:sz w:val="24"/>
          <w:szCs w:val="24"/>
          <w:lang w:eastAsia="en-US"/>
        </w:rPr>
        <w:t>8. Лыкова И.А. Конструирование в детском саду. Вторая младшая группа. Учебно-методическое пособие к парциальной программе «Умные пальчики». М.: ИД «Цветной мир», 2015.</w:t>
      </w:r>
    </w:p>
    <w:p w:rsidR="00697FCA" w:rsidRDefault="00697FCA" w:rsidP="00697FCA">
      <w:pPr>
        <w:spacing w:after="160" w:line="240" w:lineRule="auto"/>
        <w:jc w:val="left"/>
        <w:rPr>
          <w:iCs/>
          <w:spacing w:val="-2"/>
          <w:sz w:val="24"/>
          <w:szCs w:val="24"/>
          <w:lang w:eastAsia="en-US"/>
        </w:rPr>
      </w:pPr>
      <w:r>
        <w:rPr>
          <w:iCs/>
          <w:spacing w:val="-2"/>
          <w:sz w:val="24"/>
          <w:szCs w:val="24"/>
          <w:lang w:eastAsia="en-US"/>
        </w:rPr>
        <w:t xml:space="preserve">9. </w:t>
      </w:r>
      <w:proofErr w:type="spellStart"/>
      <w:r>
        <w:rPr>
          <w:iCs/>
          <w:spacing w:val="-2"/>
          <w:sz w:val="24"/>
          <w:szCs w:val="24"/>
          <w:lang w:eastAsia="en-US"/>
        </w:rPr>
        <w:t>Пензулаева</w:t>
      </w:r>
      <w:proofErr w:type="spellEnd"/>
      <w:r>
        <w:rPr>
          <w:iCs/>
          <w:spacing w:val="-2"/>
          <w:sz w:val="24"/>
          <w:szCs w:val="24"/>
          <w:lang w:eastAsia="en-US"/>
        </w:rPr>
        <w:t xml:space="preserve"> Л.И. Физическая культура в детском саду: Конспекты занятий для работы с детьми 3-4 лет. – М.: МОЗАИКА-СИНТЕЗ, 2020.</w:t>
      </w:r>
    </w:p>
    <w:p w:rsidR="00697FCA" w:rsidRDefault="00697FCA" w:rsidP="00697FCA">
      <w:pPr>
        <w:spacing w:after="160" w:line="240" w:lineRule="auto"/>
        <w:jc w:val="left"/>
        <w:rPr>
          <w:iCs/>
          <w:spacing w:val="-2"/>
          <w:sz w:val="24"/>
          <w:szCs w:val="24"/>
          <w:lang w:eastAsia="en-US"/>
        </w:rPr>
      </w:pPr>
      <w:r>
        <w:rPr>
          <w:iCs/>
          <w:spacing w:val="-2"/>
          <w:sz w:val="24"/>
          <w:szCs w:val="24"/>
          <w:lang w:eastAsia="en-US"/>
        </w:rPr>
        <w:t xml:space="preserve">10. </w:t>
      </w:r>
      <w:proofErr w:type="spellStart"/>
      <w:r>
        <w:rPr>
          <w:iCs/>
          <w:spacing w:val="-2"/>
          <w:sz w:val="24"/>
          <w:szCs w:val="24"/>
          <w:lang w:eastAsia="en-US"/>
        </w:rPr>
        <w:t>Пензулаева</w:t>
      </w:r>
      <w:proofErr w:type="spellEnd"/>
      <w:r>
        <w:rPr>
          <w:iCs/>
          <w:spacing w:val="-2"/>
          <w:sz w:val="24"/>
          <w:szCs w:val="24"/>
          <w:lang w:eastAsia="en-US"/>
        </w:rPr>
        <w:t xml:space="preserve"> Л.И. Оздоровительная гимнастика. Комплексы упражнений для детей 3-4 лет.  – М.: МОЗАИКА-СИНТЕЗ, 2020.</w:t>
      </w:r>
    </w:p>
    <w:p w:rsidR="00697FCA" w:rsidRDefault="00697FCA" w:rsidP="00697FCA">
      <w:pPr>
        <w:spacing w:after="160" w:line="240" w:lineRule="auto"/>
        <w:jc w:val="left"/>
        <w:rPr>
          <w:iCs/>
          <w:spacing w:val="-2"/>
          <w:sz w:val="24"/>
          <w:szCs w:val="24"/>
          <w:lang w:eastAsia="en-US"/>
        </w:rPr>
      </w:pPr>
      <w:r>
        <w:rPr>
          <w:iCs/>
          <w:spacing w:val="-2"/>
          <w:sz w:val="24"/>
          <w:szCs w:val="24"/>
          <w:lang w:eastAsia="en-US"/>
        </w:rPr>
        <w:t xml:space="preserve">11. Абрамова Л.В., </w:t>
      </w:r>
      <w:proofErr w:type="spellStart"/>
      <w:r>
        <w:rPr>
          <w:iCs/>
          <w:spacing w:val="-2"/>
          <w:sz w:val="24"/>
          <w:szCs w:val="24"/>
          <w:lang w:eastAsia="en-US"/>
        </w:rPr>
        <w:t>Слепцова</w:t>
      </w:r>
      <w:proofErr w:type="spellEnd"/>
      <w:r>
        <w:rPr>
          <w:iCs/>
          <w:spacing w:val="-2"/>
          <w:sz w:val="24"/>
          <w:szCs w:val="24"/>
          <w:lang w:eastAsia="en-US"/>
        </w:rPr>
        <w:t xml:space="preserve"> И.Ф. Социально-коммуникативное развитие дошкольников. Младшая группа. 3-4 года. – 2-е изд., </w:t>
      </w:r>
      <w:proofErr w:type="spellStart"/>
      <w:r>
        <w:rPr>
          <w:iCs/>
          <w:spacing w:val="-2"/>
          <w:sz w:val="24"/>
          <w:szCs w:val="24"/>
          <w:lang w:eastAsia="en-US"/>
        </w:rPr>
        <w:t>испр</w:t>
      </w:r>
      <w:proofErr w:type="spellEnd"/>
      <w:proofErr w:type="gramStart"/>
      <w:r>
        <w:rPr>
          <w:iCs/>
          <w:spacing w:val="-2"/>
          <w:sz w:val="24"/>
          <w:szCs w:val="24"/>
          <w:lang w:eastAsia="en-US"/>
        </w:rPr>
        <w:t>.</w:t>
      </w:r>
      <w:proofErr w:type="gramEnd"/>
      <w:r>
        <w:rPr>
          <w:iCs/>
          <w:spacing w:val="-2"/>
          <w:sz w:val="24"/>
          <w:szCs w:val="24"/>
          <w:lang w:eastAsia="en-US"/>
        </w:rPr>
        <w:t xml:space="preserve"> и доп. - М.: МОЗАИКА-СИНТЕЗ, 2020.</w:t>
      </w:r>
    </w:p>
    <w:p w:rsidR="00697FCA" w:rsidRDefault="00697FCA" w:rsidP="00697FCA">
      <w:pPr>
        <w:spacing w:after="160" w:line="240" w:lineRule="auto"/>
        <w:jc w:val="left"/>
        <w:rPr>
          <w:iCs/>
          <w:spacing w:val="-2"/>
          <w:sz w:val="24"/>
          <w:szCs w:val="24"/>
          <w:lang w:eastAsia="en-US"/>
        </w:rPr>
      </w:pPr>
      <w:r>
        <w:rPr>
          <w:iCs/>
          <w:spacing w:val="-2"/>
          <w:sz w:val="24"/>
          <w:szCs w:val="24"/>
          <w:lang w:eastAsia="en-US"/>
        </w:rPr>
        <w:t xml:space="preserve">12. </w:t>
      </w:r>
      <w:proofErr w:type="spellStart"/>
      <w:r>
        <w:rPr>
          <w:iCs/>
          <w:spacing w:val="-2"/>
          <w:sz w:val="24"/>
          <w:szCs w:val="24"/>
          <w:lang w:eastAsia="en-US"/>
        </w:rPr>
        <w:t>Степаненкова</w:t>
      </w:r>
      <w:proofErr w:type="spellEnd"/>
      <w:r>
        <w:rPr>
          <w:iCs/>
          <w:spacing w:val="-2"/>
          <w:sz w:val="24"/>
          <w:szCs w:val="24"/>
          <w:lang w:eastAsia="en-US"/>
        </w:rPr>
        <w:t xml:space="preserve"> Э.Я.  Сборник подвижных игр. Для занятий с детьми 2-7 лет. – М.: МОЗАИКА-СИНТЕЗ, 2020.</w:t>
      </w:r>
    </w:p>
    <w:p w:rsidR="00697FCA" w:rsidRDefault="00697FCA" w:rsidP="00697FCA">
      <w:pPr>
        <w:spacing w:after="160" w:line="240" w:lineRule="auto"/>
        <w:jc w:val="left"/>
        <w:rPr>
          <w:iCs/>
          <w:spacing w:val="-2"/>
          <w:sz w:val="24"/>
          <w:szCs w:val="24"/>
          <w:lang w:eastAsia="en-US"/>
        </w:rPr>
      </w:pPr>
      <w:r>
        <w:rPr>
          <w:iCs/>
          <w:spacing w:val="-2"/>
          <w:sz w:val="24"/>
          <w:szCs w:val="24"/>
          <w:lang w:eastAsia="en-US"/>
        </w:rPr>
        <w:t xml:space="preserve">13. Борисова М.М. Малоподвижные игры и игровые упражнения: Методическое пособие для занятий с детьми 3-7 лет. – 3-е изд., </w:t>
      </w:r>
      <w:proofErr w:type="spellStart"/>
      <w:r>
        <w:rPr>
          <w:iCs/>
          <w:spacing w:val="-2"/>
          <w:sz w:val="24"/>
          <w:szCs w:val="24"/>
          <w:lang w:eastAsia="en-US"/>
        </w:rPr>
        <w:t>испр</w:t>
      </w:r>
      <w:proofErr w:type="spellEnd"/>
      <w:proofErr w:type="gramStart"/>
      <w:r>
        <w:rPr>
          <w:iCs/>
          <w:spacing w:val="-2"/>
          <w:sz w:val="24"/>
          <w:szCs w:val="24"/>
          <w:lang w:eastAsia="en-US"/>
        </w:rPr>
        <w:t>.</w:t>
      </w:r>
      <w:proofErr w:type="gramEnd"/>
      <w:r>
        <w:rPr>
          <w:iCs/>
          <w:spacing w:val="-2"/>
          <w:sz w:val="24"/>
          <w:szCs w:val="24"/>
          <w:lang w:eastAsia="en-US"/>
        </w:rPr>
        <w:t xml:space="preserve"> и доп. – М.: МОЗАИКА-СИНТЕЗ, 2020.</w:t>
      </w:r>
    </w:p>
    <w:p w:rsidR="00697FCA" w:rsidRDefault="00697FCA" w:rsidP="00697FCA">
      <w:pPr>
        <w:spacing w:after="160" w:line="240" w:lineRule="auto"/>
        <w:jc w:val="left"/>
        <w:rPr>
          <w:iCs/>
          <w:spacing w:val="-2"/>
          <w:sz w:val="24"/>
          <w:szCs w:val="24"/>
          <w:lang w:eastAsia="en-US"/>
        </w:rPr>
      </w:pPr>
      <w:r>
        <w:rPr>
          <w:iCs/>
          <w:spacing w:val="-2"/>
          <w:sz w:val="24"/>
          <w:szCs w:val="24"/>
          <w:lang w:eastAsia="en-US"/>
        </w:rPr>
        <w:t xml:space="preserve">14. 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>
        <w:rPr>
          <w:iCs/>
          <w:spacing w:val="-2"/>
          <w:sz w:val="24"/>
          <w:szCs w:val="24"/>
          <w:lang w:eastAsia="en-US"/>
        </w:rPr>
        <w:t>Н.Е.Вераксы</w:t>
      </w:r>
      <w:proofErr w:type="spellEnd"/>
      <w:r>
        <w:rPr>
          <w:iCs/>
          <w:spacing w:val="-2"/>
          <w:sz w:val="24"/>
          <w:szCs w:val="24"/>
          <w:lang w:eastAsia="en-US"/>
        </w:rPr>
        <w:t xml:space="preserve">, </w:t>
      </w:r>
      <w:proofErr w:type="spellStart"/>
      <w:r>
        <w:rPr>
          <w:iCs/>
          <w:spacing w:val="-2"/>
          <w:sz w:val="24"/>
          <w:szCs w:val="24"/>
          <w:lang w:eastAsia="en-US"/>
        </w:rPr>
        <w:t>Т.С.Комаровой</w:t>
      </w:r>
      <w:proofErr w:type="spellEnd"/>
      <w:r>
        <w:rPr>
          <w:iCs/>
          <w:spacing w:val="-2"/>
          <w:sz w:val="24"/>
          <w:szCs w:val="24"/>
          <w:lang w:eastAsia="en-US"/>
        </w:rPr>
        <w:t xml:space="preserve">, </w:t>
      </w:r>
      <w:proofErr w:type="spellStart"/>
      <w:r>
        <w:rPr>
          <w:iCs/>
          <w:spacing w:val="-2"/>
          <w:sz w:val="24"/>
          <w:szCs w:val="24"/>
          <w:lang w:eastAsia="en-US"/>
        </w:rPr>
        <w:t>М.А.Васильевой</w:t>
      </w:r>
      <w:proofErr w:type="spellEnd"/>
      <w:r>
        <w:rPr>
          <w:iCs/>
          <w:spacing w:val="-2"/>
          <w:sz w:val="24"/>
          <w:szCs w:val="24"/>
          <w:lang w:eastAsia="en-US"/>
        </w:rPr>
        <w:t xml:space="preserve">. Младшая группа (от 3 до 4 лет) /авт.-сост. </w:t>
      </w:r>
      <w:proofErr w:type="spellStart"/>
      <w:r>
        <w:rPr>
          <w:iCs/>
          <w:spacing w:val="-2"/>
          <w:sz w:val="24"/>
          <w:szCs w:val="24"/>
          <w:lang w:eastAsia="en-US"/>
        </w:rPr>
        <w:t>М.П.Костюченко</w:t>
      </w:r>
      <w:proofErr w:type="spellEnd"/>
      <w:r>
        <w:rPr>
          <w:iCs/>
          <w:spacing w:val="-2"/>
          <w:sz w:val="24"/>
          <w:szCs w:val="24"/>
          <w:lang w:eastAsia="en-US"/>
        </w:rPr>
        <w:t>. – Волгоград: Учитель.</w:t>
      </w:r>
    </w:p>
    <w:p w:rsidR="00697FCA" w:rsidRDefault="00697FCA" w:rsidP="00697FCA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697FCA" w:rsidRDefault="00697FCA" w:rsidP="00697FCA">
      <w:pPr>
        <w:pStyle w:val="a3"/>
        <w:numPr>
          <w:ilvl w:val="0"/>
          <w:numId w:val="9"/>
        </w:numPr>
        <w:spacing w:after="160" w:line="240" w:lineRule="auto"/>
        <w:jc w:val="center"/>
        <w:rPr>
          <w:b/>
          <w:iCs/>
          <w:color w:val="000000"/>
          <w:spacing w:val="-2"/>
          <w:sz w:val="28"/>
          <w:szCs w:val="28"/>
          <w:lang w:eastAsia="en-US"/>
        </w:rPr>
      </w:pPr>
      <w:r>
        <w:rPr>
          <w:b/>
          <w:iCs/>
          <w:color w:val="000000"/>
          <w:spacing w:val="-2"/>
          <w:sz w:val="28"/>
          <w:szCs w:val="28"/>
          <w:lang w:eastAsia="en-US"/>
        </w:rPr>
        <w:t>Нормативное сопровождение</w:t>
      </w:r>
    </w:p>
    <w:p w:rsidR="00697FCA" w:rsidRDefault="00697FCA" w:rsidP="00697FCA">
      <w:pPr>
        <w:pStyle w:val="a3"/>
        <w:spacing w:after="160" w:line="240" w:lineRule="auto"/>
        <w:ind w:left="1080"/>
        <w:rPr>
          <w:b/>
          <w:iCs/>
          <w:color w:val="000000"/>
          <w:spacing w:val="-2"/>
          <w:sz w:val="28"/>
          <w:szCs w:val="28"/>
          <w:lang w:eastAsia="en-US"/>
        </w:rPr>
      </w:pPr>
    </w:p>
    <w:p w:rsidR="00697FCA" w:rsidRDefault="00697FCA" w:rsidP="00697FCA">
      <w:pPr>
        <w:spacing w:after="160" w:line="240" w:lineRule="auto"/>
        <w:jc w:val="left"/>
        <w:rPr>
          <w:iCs/>
          <w:color w:val="000000"/>
          <w:spacing w:val="-2"/>
          <w:sz w:val="24"/>
          <w:szCs w:val="24"/>
          <w:lang w:eastAsia="en-US"/>
        </w:rPr>
      </w:pPr>
      <w:r>
        <w:rPr>
          <w:iCs/>
          <w:color w:val="000000"/>
          <w:spacing w:val="-2"/>
          <w:sz w:val="24"/>
          <w:szCs w:val="24"/>
          <w:lang w:eastAsia="en-US"/>
        </w:rPr>
        <w:t xml:space="preserve">1. Федеральный закон от 29.12.2012 № 273-ФЗ (ред. от 24.07.2023) «Об образовании в Российской Федерации» </w:t>
      </w:r>
    </w:p>
    <w:p w:rsidR="00697FCA" w:rsidRDefault="00697FCA" w:rsidP="00697FCA">
      <w:pPr>
        <w:spacing w:after="160" w:line="240" w:lineRule="auto"/>
        <w:jc w:val="left"/>
        <w:rPr>
          <w:iCs/>
          <w:color w:val="000000"/>
          <w:spacing w:val="-2"/>
          <w:sz w:val="24"/>
          <w:szCs w:val="24"/>
          <w:lang w:eastAsia="en-US"/>
        </w:rPr>
      </w:pPr>
      <w:r>
        <w:rPr>
          <w:iCs/>
          <w:color w:val="000000"/>
          <w:spacing w:val="-2"/>
          <w:sz w:val="24"/>
          <w:szCs w:val="24"/>
          <w:lang w:eastAsia="en-US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:rsidR="00697FCA" w:rsidRDefault="00697FCA" w:rsidP="00697FCA">
      <w:pPr>
        <w:spacing w:after="160" w:line="240" w:lineRule="auto"/>
        <w:jc w:val="left"/>
        <w:rPr>
          <w:iCs/>
          <w:color w:val="000000"/>
          <w:spacing w:val="-2"/>
          <w:sz w:val="24"/>
          <w:szCs w:val="24"/>
          <w:lang w:eastAsia="en-US"/>
        </w:rPr>
      </w:pPr>
      <w:r>
        <w:rPr>
          <w:iCs/>
          <w:color w:val="000000"/>
          <w:spacing w:val="-2"/>
          <w:sz w:val="24"/>
          <w:szCs w:val="24"/>
          <w:lang w:eastAsia="en-US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:rsidR="00697FCA" w:rsidRDefault="00697FCA" w:rsidP="00697FCA">
      <w:pPr>
        <w:spacing w:after="160" w:line="240" w:lineRule="auto"/>
        <w:jc w:val="left"/>
        <w:rPr>
          <w:iCs/>
          <w:color w:val="000000"/>
          <w:spacing w:val="-2"/>
          <w:sz w:val="24"/>
          <w:szCs w:val="24"/>
          <w:lang w:eastAsia="en-US"/>
        </w:rPr>
      </w:pPr>
      <w:r>
        <w:rPr>
          <w:iCs/>
          <w:color w:val="000000"/>
          <w:spacing w:val="-2"/>
          <w:sz w:val="24"/>
          <w:szCs w:val="24"/>
          <w:lang w:eastAsia="en-US"/>
        </w:rPr>
        <w:t xml:space="preserve">4. Обновленный ФГОС ДО - Приказ </w:t>
      </w:r>
      <w:proofErr w:type="spellStart"/>
      <w:r>
        <w:rPr>
          <w:iCs/>
          <w:color w:val="000000"/>
          <w:spacing w:val="-2"/>
          <w:sz w:val="24"/>
          <w:szCs w:val="24"/>
          <w:lang w:eastAsia="en-US"/>
        </w:rPr>
        <w:t>Минпросвещения</w:t>
      </w:r>
      <w:proofErr w:type="spellEnd"/>
      <w:r>
        <w:rPr>
          <w:iCs/>
          <w:color w:val="000000"/>
          <w:spacing w:val="-2"/>
          <w:sz w:val="24"/>
          <w:szCs w:val="24"/>
          <w:lang w:eastAsia="en-US"/>
        </w:rPr>
        <w:t xml:space="preserve"> России от 08.11.2022 № 955 «О внесении изменений…» (Зарегистрировано в Минюсте России 06.02.2023 № 72264)</w:t>
      </w:r>
    </w:p>
    <w:p w:rsidR="00697FCA" w:rsidRDefault="00697FCA" w:rsidP="00697FCA">
      <w:pPr>
        <w:spacing w:after="160" w:line="240" w:lineRule="auto"/>
        <w:jc w:val="left"/>
        <w:rPr>
          <w:iCs/>
          <w:color w:val="000000"/>
          <w:spacing w:val="-2"/>
          <w:sz w:val="24"/>
          <w:szCs w:val="24"/>
          <w:lang w:eastAsia="en-US"/>
        </w:rPr>
      </w:pPr>
      <w:r>
        <w:rPr>
          <w:iCs/>
          <w:color w:val="000000"/>
          <w:spacing w:val="-2"/>
          <w:sz w:val="24"/>
          <w:szCs w:val="24"/>
          <w:lang w:eastAsia="en-US"/>
        </w:rPr>
        <w:t xml:space="preserve"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697FCA" w:rsidRDefault="00697FCA" w:rsidP="00697FCA">
      <w:pPr>
        <w:spacing w:after="160" w:line="240" w:lineRule="auto"/>
        <w:jc w:val="left"/>
        <w:rPr>
          <w:iCs/>
          <w:color w:val="000000"/>
          <w:spacing w:val="-2"/>
          <w:sz w:val="24"/>
          <w:szCs w:val="24"/>
          <w:lang w:eastAsia="en-US"/>
        </w:rPr>
        <w:sectPr w:rsidR="00697FCA">
          <w:pgSz w:w="11906" w:h="16838"/>
          <w:pgMar w:top="0" w:right="720" w:bottom="1418" w:left="1134" w:header="709" w:footer="709" w:gutter="0"/>
          <w:cols w:space="708"/>
        </w:sectPr>
      </w:pPr>
      <w:r>
        <w:rPr>
          <w:iCs/>
          <w:color w:val="000000"/>
          <w:spacing w:val="-2"/>
          <w:sz w:val="24"/>
          <w:szCs w:val="24"/>
          <w:lang w:eastAsia="en-US"/>
        </w:rPr>
        <w:t xml:space="preserve">6. Приказ </w:t>
      </w:r>
      <w:proofErr w:type="spellStart"/>
      <w:r>
        <w:rPr>
          <w:iCs/>
          <w:color w:val="000000"/>
          <w:spacing w:val="-2"/>
          <w:sz w:val="24"/>
          <w:szCs w:val="24"/>
          <w:lang w:eastAsia="en-US"/>
        </w:rPr>
        <w:t>Минпросвещения</w:t>
      </w:r>
      <w:proofErr w:type="spellEnd"/>
      <w:r>
        <w:rPr>
          <w:iCs/>
          <w:color w:val="000000"/>
          <w:spacing w:val="-2"/>
          <w:sz w:val="24"/>
          <w:szCs w:val="24"/>
          <w:lang w:eastAsia="en-US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</w:t>
      </w:r>
    </w:p>
    <w:p w:rsidR="00697FCA" w:rsidRDefault="00697FCA" w:rsidP="00697FCA">
      <w:pPr>
        <w:jc w:val="left"/>
        <w:rPr>
          <w:sz w:val="24"/>
          <w:szCs w:val="24"/>
        </w:rPr>
      </w:pPr>
    </w:p>
    <w:p w:rsidR="00EA02B4" w:rsidRDefault="00EA02B4"/>
    <w:sectPr w:rsidR="00EA02B4">
      <w:pgSz w:w="11906" w:h="16838"/>
      <w:pgMar w:top="567" w:right="566" w:bottom="56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2EB" w:rsidRDefault="000172EB">
      <w:pPr>
        <w:spacing w:line="240" w:lineRule="auto"/>
      </w:pPr>
      <w:r>
        <w:separator/>
      </w:r>
    </w:p>
  </w:endnote>
  <w:endnote w:type="continuationSeparator" w:id="0">
    <w:p w:rsidR="000172EB" w:rsidRDefault="000172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00000000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BB1" w:rsidRDefault="00697FCA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8A6EC6">
      <w:rPr>
        <w:noProof/>
      </w:rPr>
      <w:t>2</w:t>
    </w:r>
    <w:r>
      <w:fldChar w:fldCharType="end"/>
    </w:r>
  </w:p>
  <w:p w:rsidR="00A50BB1" w:rsidRDefault="000172E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2EB" w:rsidRDefault="000172EB">
      <w:pPr>
        <w:spacing w:line="240" w:lineRule="auto"/>
      </w:pPr>
      <w:r>
        <w:separator/>
      </w:r>
    </w:p>
  </w:footnote>
  <w:footnote w:type="continuationSeparator" w:id="0">
    <w:p w:rsidR="000172EB" w:rsidRDefault="000172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BB1" w:rsidRDefault="00697FCA">
    <w:pPr>
      <w:pStyle w:val="a6"/>
    </w:pPr>
    <w:r>
      <w:rPr>
        <w:rFonts w:ascii="Calibri" w:eastAsia="Calibri" w:hAnsi="Calibri" w:cs="Times New Roman"/>
        <w:noProof/>
        <w:lang w:eastAsia="ru-RU"/>
      </w:rPr>
      <w:drawing>
        <wp:inline distT="0" distB="0" distL="0" distR="0" wp14:anchorId="402FE556" wp14:editId="087DDFA0">
          <wp:extent cx="2908300" cy="755650"/>
          <wp:effectExtent l="0" t="0" r="0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083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2D44"/>
    <w:multiLevelType w:val="hybridMultilevel"/>
    <w:tmpl w:val="66761244"/>
    <w:lvl w:ilvl="0" w:tplc="0D34CE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5143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FAE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EC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C99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D26B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6C5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222E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702D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167D"/>
    <w:multiLevelType w:val="hybridMultilevel"/>
    <w:tmpl w:val="EFA05C96"/>
    <w:lvl w:ilvl="0" w:tplc="70980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A8B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2C06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21F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6F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62D7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A2E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CF1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81F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C45AD"/>
    <w:multiLevelType w:val="hybridMultilevel"/>
    <w:tmpl w:val="633C753E"/>
    <w:lvl w:ilvl="0" w:tplc="25745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CC21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695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48F5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A9F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B4AE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C0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230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DC66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05073"/>
    <w:multiLevelType w:val="hybridMultilevel"/>
    <w:tmpl w:val="410491E4"/>
    <w:lvl w:ilvl="0" w:tplc="62664D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CA2F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A4DD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A2E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8BA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3871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E84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CF7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3842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7656F"/>
    <w:multiLevelType w:val="hybridMultilevel"/>
    <w:tmpl w:val="202A4372"/>
    <w:lvl w:ilvl="0" w:tplc="011026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72287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3C9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2E9C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69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A43E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C04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4AD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8EA4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E03AE"/>
    <w:multiLevelType w:val="hybridMultilevel"/>
    <w:tmpl w:val="BDC6FBB2"/>
    <w:lvl w:ilvl="0" w:tplc="7F041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4F8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08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821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0A7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EC92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2468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C1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422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859EB"/>
    <w:multiLevelType w:val="hybridMultilevel"/>
    <w:tmpl w:val="94B8CE1C"/>
    <w:lvl w:ilvl="0" w:tplc="9BD8552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3A2131C" w:tentative="1">
      <w:start w:val="1"/>
      <w:numFmt w:val="lowerLetter"/>
      <w:lvlText w:val="%2."/>
      <w:lvlJc w:val="left"/>
      <w:pPr>
        <w:ind w:left="1080" w:hanging="360"/>
      </w:pPr>
    </w:lvl>
    <w:lvl w:ilvl="2" w:tplc="9B627DEE" w:tentative="1">
      <w:start w:val="1"/>
      <w:numFmt w:val="lowerRoman"/>
      <w:lvlText w:val="%3."/>
      <w:lvlJc w:val="right"/>
      <w:pPr>
        <w:ind w:left="1800" w:hanging="180"/>
      </w:pPr>
    </w:lvl>
    <w:lvl w:ilvl="3" w:tplc="91FE3E82" w:tentative="1">
      <w:start w:val="1"/>
      <w:numFmt w:val="decimal"/>
      <w:lvlText w:val="%4."/>
      <w:lvlJc w:val="left"/>
      <w:pPr>
        <w:ind w:left="2520" w:hanging="360"/>
      </w:pPr>
    </w:lvl>
    <w:lvl w:ilvl="4" w:tplc="64FA5C22" w:tentative="1">
      <w:start w:val="1"/>
      <w:numFmt w:val="lowerLetter"/>
      <w:lvlText w:val="%5."/>
      <w:lvlJc w:val="left"/>
      <w:pPr>
        <w:ind w:left="3240" w:hanging="360"/>
      </w:pPr>
    </w:lvl>
    <w:lvl w:ilvl="5" w:tplc="EFCACE6A" w:tentative="1">
      <w:start w:val="1"/>
      <w:numFmt w:val="lowerRoman"/>
      <w:lvlText w:val="%6."/>
      <w:lvlJc w:val="right"/>
      <w:pPr>
        <w:ind w:left="3960" w:hanging="180"/>
      </w:pPr>
    </w:lvl>
    <w:lvl w:ilvl="6" w:tplc="4DBA7268" w:tentative="1">
      <w:start w:val="1"/>
      <w:numFmt w:val="decimal"/>
      <w:lvlText w:val="%7."/>
      <w:lvlJc w:val="left"/>
      <w:pPr>
        <w:ind w:left="4680" w:hanging="360"/>
      </w:pPr>
    </w:lvl>
    <w:lvl w:ilvl="7" w:tplc="791A6A42" w:tentative="1">
      <w:start w:val="1"/>
      <w:numFmt w:val="lowerLetter"/>
      <w:lvlText w:val="%8."/>
      <w:lvlJc w:val="left"/>
      <w:pPr>
        <w:ind w:left="5400" w:hanging="360"/>
      </w:pPr>
    </w:lvl>
    <w:lvl w:ilvl="8" w:tplc="060670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DF7C35"/>
    <w:multiLevelType w:val="hybridMultilevel"/>
    <w:tmpl w:val="B1DE3EB8"/>
    <w:lvl w:ilvl="0" w:tplc="8FB8F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D68A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62F9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0DA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4F6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24C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CD5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4D2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5C3F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F4145"/>
    <w:multiLevelType w:val="multilevel"/>
    <w:tmpl w:val="4B4AD1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0E"/>
    <w:rsid w:val="000172EB"/>
    <w:rsid w:val="00697FCA"/>
    <w:rsid w:val="006A4D50"/>
    <w:rsid w:val="008A6EC6"/>
    <w:rsid w:val="008E13D4"/>
    <w:rsid w:val="00B10E85"/>
    <w:rsid w:val="00C06B87"/>
    <w:rsid w:val="00C931CC"/>
    <w:rsid w:val="00DB7C5B"/>
    <w:rsid w:val="00DF4724"/>
    <w:rsid w:val="00EA02B4"/>
    <w:rsid w:val="00F7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91A7"/>
  <w15:chartTrackingRefBased/>
  <w15:docId w15:val="{B78C1320-1B28-4C9E-BA9C-73499FC8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697FCA"/>
    <w:pPr>
      <w:spacing w:after="0" w:line="264" w:lineRule="auto"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FCA"/>
    <w:pPr>
      <w:ind w:left="720"/>
      <w:contextualSpacing/>
    </w:pPr>
  </w:style>
  <w:style w:type="character" w:customStyle="1" w:styleId="1">
    <w:name w:val="Заголовок 1 Знак"/>
    <w:uiPriority w:val="9"/>
    <w:rsid w:val="00697FC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2pt">
    <w:name w:val="Основной текст (2) + 12 pt"/>
    <w:uiPriority w:val="99"/>
    <w:rsid w:val="00697FCA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0">
    <w:name w:val="C0"/>
    <w:basedOn w:val="a"/>
    <w:uiPriority w:val="99"/>
    <w:rsid w:val="00697FCA"/>
    <w:pPr>
      <w:spacing w:before="100" w:after="100" w:line="240" w:lineRule="auto"/>
      <w:jc w:val="left"/>
    </w:pPr>
    <w:rPr>
      <w:sz w:val="24"/>
      <w:szCs w:val="24"/>
    </w:rPr>
  </w:style>
  <w:style w:type="paragraph" w:customStyle="1" w:styleId="C4">
    <w:name w:val="C4"/>
    <w:basedOn w:val="a"/>
    <w:uiPriority w:val="99"/>
    <w:rsid w:val="00697FCA"/>
    <w:pPr>
      <w:spacing w:before="100" w:after="100" w:line="240" w:lineRule="auto"/>
      <w:jc w:val="left"/>
    </w:pPr>
    <w:rPr>
      <w:sz w:val="24"/>
      <w:szCs w:val="24"/>
    </w:rPr>
  </w:style>
  <w:style w:type="table" w:customStyle="1" w:styleId="10">
    <w:name w:val="Сетка таблицы1"/>
    <w:basedOn w:val="a1"/>
    <w:uiPriority w:val="39"/>
    <w:rsid w:val="00697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97FCA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697FCA"/>
  </w:style>
  <w:style w:type="paragraph" w:styleId="a6">
    <w:name w:val="header"/>
    <w:basedOn w:val="a"/>
    <w:link w:val="a7"/>
    <w:uiPriority w:val="99"/>
    <w:unhideWhenUsed/>
    <w:rsid w:val="00697FCA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97FCA"/>
  </w:style>
  <w:style w:type="paragraph" w:styleId="a8">
    <w:name w:val="Balloon Text"/>
    <w:basedOn w:val="a"/>
    <w:link w:val="a9"/>
    <w:uiPriority w:val="99"/>
    <w:semiHidden/>
    <w:unhideWhenUsed/>
    <w:rsid w:val="00DB7C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7C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11150</Words>
  <Characters>63556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</dc:creator>
  <cp:keywords/>
  <dc:description/>
  <cp:lastModifiedBy>Admin</cp:lastModifiedBy>
  <cp:revision>9</cp:revision>
  <cp:lastPrinted>2023-09-22T12:45:00Z</cp:lastPrinted>
  <dcterms:created xsi:type="dcterms:W3CDTF">2023-09-22T10:44:00Z</dcterms:created>
  <dcterms:modified xsi:type="dcterms:W3CDTF">2023-09-25T11:13:00Z</dcterms:modified>
</cp:coreProperties>
</file>