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57" w:rsidRPr="00E56457" w:rsidRDefault="00E56457" w:rsidP="00E56457">
      <w:pPr>
        <w:spacing w:after="0" w:line="240" w:lineRule="auto"/>
        <w:jc w:val="center"/>
        <w:rPr>
          <w:rFonts w:ascii="Times New Roman" w:eastAsia="Calibri" w:hAnsi="Times New Roman" w:cs="Times New Roman"/>
          <w:sz w:val="24"/>
          <w:szCs w:val="24"/>
          <w:shd w:val="clear" w:color="auto" w:fill="FFFFFF"/>
        </w:rPr>
      </w:pPr>
    </w:p>
    <w:p w:rsidR="00AA7EF6" w:rsidRPr="00E56457" w:rsidRDefault="00AA7EF6" w:rsidP="00AA7EF6">
      <w:pPr>
        <w:pStyle w:val="20"/>
        <w:shd w:val="clear" w:color="auto" w:fill="auto"/>
        <w:tabs>
          <w:tab w:val="left" w:pos="6026"/>
        </w:tabs>
        <w:ind w:left="40"/>
        <w:rPr>
          <w:sz w:val="24"/>
          <w:szCs w:val="24"/>
        </w:rPr>
      </w:pPr>
      <w:r w:rsidRPr="00E56457">
        <w:rPr>
          <w:sz w:val="24"/>
          <w:szCs w:val="24"/>
        </w:rPr>
        <w:t>СОГЛАСОВАНО</w:t>
      </w:r>
      <w:r w:rsidRPr="00E56457">
        <w:rPr>
          <w:sz w:val="24"/>
          <w:szCs w:val="24"/>
        </w:rPr>
        <w:tab/>
        <w:t>УТВЕРЖДЕНО</w:t>
      </w:r>
    </w:p>
    <w:p w:rsidR="00AA7EF6" w:rsidRPr="00E56457" w:rsidRDefault="005F32BC" w:rsidP="00AA7EF6">
      <w:pPr>
        <w:pStyle w:val="20"/>
        <w:shd w:val="clear" w:color="auto" w:fill="auto"/>
        <w:tabs>
          <w:tab w:val="left" w:pos="6074"/>
        </w:tabs>
        <w:ind w:left="40"/>
        <w:rPr>
          <w:sz w:val="24"/>
          <w:szCs w:val="24"/>
        </w:rPr>
      </w:pPr>
      <w:r>
        <w:rPr>
          <w:sz w:val="24"/>
          <w:szCs w:val="24"/>
        </w:rPr>
        <w:t>протокол № 1 от 31.08.2020</w:t>
      </w:r>
      <w:r w:rsidR="00AA7EF6" w:rsidRPr="00E56457">
        <w:rPr>
          <w:sz w:val="24"/>
          <w:szCs w:val="24"/>
        </w:rPr>
        <w:tab/>
        <w:t>приказам заведующей МАДОУ</w:t>
      </w:r>
    </w:p>
    <w:p w:rsidR="00AA7EF6" w:rsidRPr="00E56457" w:rsidRDefault="00AA7EF6" w:rsidP="00AA7EF6">
      <w:pPr>
        <w:pStyle w:val="20"/>
        <w:shd w:val="clear" w:color="auto" w:fill="auto"/>
        <w:tabs>
          <w:tab w:val="left" w:pos="6078"/>
        </w:tabs>
        <w:ind w:left="40"/>
        <w:rPr>
          <w:sz w:val="24"/>
          <w:szCs w:val="24"/>
        </w:rPr>
      </w:pPr>
      <w:r w:rsidRPr="00E56457">
        <w:rPr>
          <w:sz w:val="24"/>
          <w:szCs w:val="24"/>
        </w:rPr>
        <w:t>Педагогическое совещание</w:t>
      </w:r>
      <w:r w:rsidRPr="00E56457">
        <w:rPr>
          <w:sz w:val="24"/>
          <w:szCs w:val="24"/>
        </w:rPr>
        <w:tab/>
        <w:t>ЦРР - детского сада № 4</w:t>
      </w:r>
    </w:p>
    <w:p w:rsidR="00AA7EF6" w:rsidRPr="00E56457" w:rsidRDefault="005F32BC" w:rsidP="00AA7EF6">
      <w:pPr>
        <w:pStyle w:val="20"/>
        <w:shd w:val="clear" w:color="auto" w:fill="auto"/>
        <w:tabs>
          <w:tab w:val="left" w:pos="6115"/>
        </w:tabs>
        <w:ind w:left="1800"/>
        <w:jc w:val="left"/>
        <w:rPr>
          <w:sz w:val="24"/>
          <w:szCs w:val="24"/>
        </w:rPr>
      </w:pPr>
      <w:r>
        <w:rPr>
          <w:sz w:val="24"/>
          <w:szCs w:val="24"/>
        </w:rPr>
        <w:tab/>
        <w:t>№ 91</w:t>
      </w:r>
      <w:r w:rsidR="001D312D">
        <w:rPr>
          <w:sz w:val="24"/>
          <w:szCs w:val="24"/>
        </w:rPr>
        <w:t xml:space="preserve"> от </w:t>
      </w:r>
      <w:r>
        <w:rPr>
          <w:sz w:val="24"/>
          <w:szCs w:val="24"/>
        </w:rPr>
        <w:t>0</w:t>
      </w:r>
      <w:r w:rsidR="001D312D">
        <w:rPr>
          <w:sz w:val="24"/>
          <w:szCs w:val="24"/>
        </w:rPr>
        <w:t>1</w:t>
      </w:r>
      <w:r>
        <w:rPr>
          <w:sz w:val="24"/>
          <w:szCs w:val="24"/>
        </w:rPr>
        <w:t>.09.2020</w:t>
      </w:r>
      <w:r w:rsidR="00AA7EF6" w:rsidRPr="00E56457">
        <w:rPr>
          <w:sz w:val="24"/>
          <w:szCs w:val="24"/>
        </w:rPr>
        <w:t xml:space="preserve"> года</w:t>
      </w:r>
    </w:p>
    <w:p w:rsidR="00AA7EF6" w:rsidRDefault="00AA7EF6" w:rsidP="00AA7EF6">
      <w:pPr>
        <w:pStyle w:val="20"/>
        <w:shd w:val="clear" w:color="auto" w:fill="auto"/>
        <w:spacing w:after="186"/>
        <w:ind w:left="6120"/>
        <w:jc w:val="left"/>
        <w:rPr>
          <w:sz w:val="24"/>
          <w:szCs w:val="24"/>
        </w:rPr>
      </w:pPr>
      <w:r w:rsidRPr="00E56457">
        <w:rPr>
          <w:sz w:val="24"/>
          <w:szCs w:val="24"/>
        </w:rPr>
        <w:t xml:space="preserve">Введено в действие с </w:t>
      </w:r>
      <w:r w:rsidR="005F32BC">
        <w:rPr>
          <w:sz w:val="24"/>
          <w:szCs w:val="24"/>
        </w:rPr>
        <w:t>01</w:t>
      </w:r>
      <w:r w:rsidR="001D312D">
        <w:rPr>
          <w:sz w:val="24"/>
          <w:szCs w:val="24"/>
        </w:rPr>
        <w:t>.0</w:t>
      </w:r>
      <w:r w:rsidR="00BB58CA">
        <w:rPr>
          <w:sz w:val="24"/>
          <w:szCs w:val="24"/>
          <w:lang w:val="en-US"/>
        </w:rPr>
        <w:t>9</w:t>
      </w:r>
      <w:bookmarkStart w:id="0" w:name="_GoBack"/>
      <w:bookmarkEnd w:id="0"/>
      <w:r w:rsidR="005F32BC">
        <w:rPr>
          <w:sz w:val="24"/>
          <w:szCs w:val="24"/>
        </w:rPr>
        <w:t>.2020</w:t>
      </w:r>
    </w:p>
    <w:p w:rsidR="00B1184A" w:rsidRPr="00E56457" w:rsidRDefault="00B1184A" w:rsidP="00AA7EF6">
      <w:pPr>
        <w:pStyle w:val="20"/>
        <w:shd w:val="clear" w:color="auto" w:fill="auto"/>
        <w:spacing w:after="186"/>
        <w:ind w:left="6120"/>
        <w:jc w:val="left"/>
        <w:rPr>
          <w:sz w:val="24"/>
          <w:szCs w:val="24"/>
        </w:rPr>
      </w:pPr>
    </w:p>
    <w:p w:rsidR="00FF64D6" w:rsidRDefault="00AA7EF6" w:rsidP="007C4035">
      <w:pPr>
        <w:pStyle w:val="10"/>
        <w:keepNext/>
        <w:keepLines/>
        <w:shd w:val="clear" w:color="auto" w:fill="auto"/>
        <w:spacing w:before="0" w:line="276" w:lineRule="auto"/>
        <w:ind w:right="60"/>
        <w:rPr>
          <w:b/>
          <w:sz w:val="28"/>
          <w:szCs w:val="28"/>
        </w:rPr>
      </w:pPr>
      <w:bookmarkStart w:id="1" w:name="bookmark0"/>
      <w:r w:rsidRPr="00E56457">
        <w:rPr>
          <w:b/>
          <w:sz w:val="28"/>
          <w:szCs w:val="28"/>
        </w:rPr>
        <w:t xml:space="preserve">ПОЛОЖЕНИЕ </w:t>
      </w:r>
    </w:p>
    <w:p w:rsidR="00AA7EF6" w:rsidRDefault="00AA7EF6" w:rsidP="007C4035">
      <w:pPr>
        <w:pStyle w:val="10"/>
        <w:keepNext/>
        <w:keepLines/>
        <w:shd w:val="clear" w:color="auto" w:fill="auto"/>
        <w:spacing w:before="0" w:line="276" w:lineRule="auto"/>
        <w:ind w:right="60"/>
        <w:rPr>
          <w:b/>
          <w:sz w:val="28"/>
          <w:szCs w:val="28"/>
        </w:rPr>
      </w:pPr>
      <w:r w:rsidRPr="00E56457">
        <w:rPr>
          <w:b/>
          <w:sz w:val="28"/>
          <w:szCs w:val="28"/>
        </w:rPr>
        <w:t>о рабочей программе</w:t>
      </w:r>
      <w:bookmarkEnd w:id="1"/>
    </w:p>
    <w:p w:rsidR="00B1184A" w:rsidRPr="00E56457" w:rsidRDefault="00B1184A" w:rsidP="007C4035">
      <w:pPr>
        <w:pStyle w:val="10"/>
        <w:keepNext/>
        <w:keepLines/>
        <w:shd w:val="clear" w:color="auto" w:fill="auto"/>
        <w:spacing w:before="0" w:line="276" w:lineRule="auto"/>
        <w:ind w:right="60"/>
        <w:rPr>
          <w:b/>
          <w:sz w:val="28"/>
          <w:szCs w:val="28"/>
        </w:rPr>
      </w:pPr>
      <w:r>
        <w:rPr>
          <w:b/>
          <w:sz w:val="28"/>
          <w:szCs w:val="28"/>
        </w:rPr>
        <w:t>Основной образовательной программы</w:t>
      </w:r>
    </w:p>
    <w:p w:rsidR="00AA7EF6" w:rsidRPr="00E56457" w:rsidRDefault="00AA7EF6" w:rsidP="007C4035">
      <w:pPr>
        <w:pStyle w:val="10"/>
        <w:keepNext/>
        <w:keepLines/>
        <w:shd w:val="clear" w:color="auto" w:fill="auto"/>
        <w:spacing w:before="0" w:after="236" w:line="276" w:lineRule="auto"/>
        <w:ind w:right="60"/>
        <w:rPr>
          <w:b/>
          <w:sz w:val="28"/>
          <w:szCs w:val="28"/>
        </w:rPr>
      </w:pPr>
      <w:bookmarkStart w:id="2" w:name="bookmark1"/>
      <w:r w:rsidRPr="00E56457">
        <w:rPr>
          <w:b/>
          <w:sz w:val="28"/>
          <w:szCs w:val="28"/>
        </w:rPr>
        <w:t>Муниципального автономного дошкольного образовательного учреждения Центра развития ребенка - детского сада № 4</w:t>
      </w:r>
      <w:bookmarkEnd w:id="2"/>
      <w:r w:rsidR="00B55A12">
        <w:rPr>
          <w:b/>
          <w:sz w:val="28"/>
          <w:szCs w:val="28"/>
        </w:rPr>
        <w:t xml:space="preserve"> </w:t>
      </w:r>
    </w:p>
    <w:p w:rsidR="00AA7EF6" w:rsidRPr="00E56457" w:rsidRDefault="00AA7EF6" w:rsidP="007C4035">
      <w:pPr>
        <w:pStyle w:val="10"/>
        <w:keepNext/>
        <w:keepLines/>
        <w:shd w:val="clear" w:color="auto" w:fill="auto"/>
        <w:spacing w:before="0" w:line="276" w:lineRule="auto"/>
        <w:ind w:right="60"/>
        <w:rPr>
          <w:b/>
        </w:rPr>
      </w:pPr>
      <w:bookmarkStart w:id="3" w:name="bookmark2"/>
      <w:r w:rsidRPr="00E56457">
        <w:rPr>
          <w:b/>
        </w:rPr>
        <w:t>1. Общие положения</w:t>
      </w:r>
      <w:bookmarkEnd w:id="3"/>
    </w:p>
    <w:p w:rsidR="00AA7EF6" w:rsidRPr="00E56457" w:rsidRDefault="00AA7EF6" w:rsidP="007C4035">
      <w:pPr>
        <w:pStyle w:val="11"/>
        <w:numPr>
          <w:ilvl w:val="0"/>
          <w:numId w:val="1"/>
        </w:numPr>
        <w:shd w:val="clear" w:color="auto" w:fill="auto"/>
        <w:tabs>
          <w:tab w:val="left" w:pos="870"/>
        </w:tabs>
        <w:spacing w:line="276" w:lineRule="auto"/>
        <w:ind w:firstLine="868"/>
        <w:rPr>
          <w:sz w:val="28"/>
          <w:szCs w:val="28"/>
        </w:rPr>
      </w:pPr>
      <w:r w:rsidRPr="00E56457">
        <w:rPr>
          <w:sz w:val="28"/>
          <w:szCs w:val="28"/>
        </w:rPr>
        <w:t>Настоящее Положение разработано и утверждено в соответствии с нормами Федерал</w:t>
      </w:r>
      <w:r w:rsidR="004C24F6">
        <w:rPr>
          <w:sz w:val="28"/>
          <w:szCs w:val="28"/>
        </w:rPr>
        <w:t>ьного закона от 29.12.2012 № 273</w:t>
      </w:r>
      <w:r w:rsidRPr="00E56457">
        <w:rPr>
          <w:sz w:val="28"/>
          <w:szCs w:val="28"/>
        </w:rPr>
        <w:t>-ФЗ "Об образовании в Российской Федерации" (ст. 2; ст. 12; ст. 28; ст. 48), Приказом Министерства образования и науки Российской Федерации (</w:t>
      </w:r>
      <w:proofErr w:type="spellStart"/>
      <w:r w:rsidRPr="00E56457">
        <w:rPr>
          <w:sz w:val="28"/>
          <w:szCs w:val="28"/>
        </w:rPr>
        <w:t>Минобрнауки</w:t>
      </w:r>
      <w:proofErr w:type="spellEnd"/>
      <w:r w:rsidRPr="00E56457">
        <w:rPr>
          <w:sz w:val="28"/>
          <w:szCs w:val="28"/>
        </w:rPr>
        <w:t xml:space="preserve"> России) г. Москва "Об утверждении федерального государственного образовательного стандарта дошкольного образования" № 1155 от 17 ноября 2013 года, «Комментариям к ФГОС дошкольного образования» №08-249 от 28 февраля 2014 года Министерства образования и науки Российской Федерации (</w:t>
      </w:r>
      <w:proofErr w:type="spellStart"/>
      <w:r w:rsidRPr="00E56457">
        <w:rPr>
          <w:sz w:val="28"/>
          <w:szCs w:val="28"/>
        </w:rPr>
        <w:t>Минобрнауки</w:t>
      </w:r>
      <w:proofErr w:type="spellEnd"/>
      <w:r w:rsidRPr="00E56457">
        <w:rPr>
          <w:sz w:val="28"/>
          <w:szCs w:val="28"/>
        </w:rPr>
        <w:t xml:space="preserve"> России) и регламентирует порядок разработки и реализации рабочих программ педагогов.</w:t>
      </w:r>
    </w:p>
    <w:p w:rsidR="00AA7EF6" w:rsidRPr="00E56457" w:rsidRDefault="00AA7EF6" w:rsidP="007C4035">
      <w:pPr>
        <w:pStyle w:val="11"/>
        <w:numPr>
          <w:ilvl w:val="0"/>
          <w:numId w:val="1"/>
        </w:numPr>
        <w:shd w:val="clear" w:color="auto" w:fill="auto"/>
        <w:tabs>
          <w:tab w:val="left" w:pos="746"/>
        </w:tabs>
        <w:spacing w:line="276" w:lineRule="auto"/>
        <w:ind w:firstLine="748"/>
        <w:rPr>
          <w:sz w:val="28"/>
          <w:szCs w:val="28"/>
        </w:rPr>
      </w:pPr>
      <w:r w:rsidRPr="00E56457">
        <w:rPr>
          <w:rStyle w:val="a4"/>
          <w:sz w:val="28"/>
          <w:szCs w:val="28"/>
        </w:rPr>
        <w:t>Рабочая программа</w:t>
      </w:r>
      <w:r w:rsidRPr="00E56457">
        <w:rPr>
          <w:sz w:val="28"/>
          <w:szCs w:val="28"/>
        </w:rPr>
        <w:t xml:space="preserve"> </w:t>
      </w:r>
      <w:r w:rsidR="00823FE0" w:rsidRPr="00823FE0">
        <w:rPr>
          <w:sz w:val="28"/>
          <w:szCs w:val="28"/>
        </w:rPr>
        <w:t xml:space="preserve">является обязательной составной частью </w:t>
      </w:r>
      <w:r w:rsidR="00823FE0">
        <w:rPr>
          <w:sz w:val="28"/>
          <w:szCs w:val="28"/>
        </w:rPr>
        <w:t>Основной о</w:t>
      </w:r>
      <w:r w:rsidR="00823FE0" w:rsidRPr="00823FE0">
        <w:rPr>
          <w:sz w:val="28"/>
          <w:szCs w:val="28"/>
        </w:rPr>
        <w:t>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для каждой возрастной группы.</w:t>
      </w:r>
    </w:p>
    <w:p w:rsidR="00AA7EF6" w:rsidRPr="00E56457" w:rsidRDefault="00847404" w:rsidP="007C4035">
      <w:pPr>
        <w:pStyle w:val="11"/>
        <w:shd w:val="clear" w:color="auto" w:fill="auto"/>
        <w:spacing w:line="276" w:lineRule="auto"/>
        <w:ind w:firstLine="709"/>
        <w:rPr>
          <w:sz w:val="28"/>
          <w:szCs w:val="28"/>
        </w:rPr>
      </w:pPr>
      <w:r>
        <w:rPr>
          <w:sz w:val="28"/>
          <w:szCs w:val="28"/>
        </w:rPr>
        <w:t>1.3.</w:t>
      </w:r>
      <w:r w:rsidRPr="00847404">
        <w:rPr>
          <w:sz w:val="28"/>
          <w:szCs w:val="28"/>
        </w:rPr>
        <w:t xml:space="preserve"> </w:t>
      </w:r>
      <w:r w:rsidR="00AA7EF6" w:rsidRPr="00E56457">
        <w:rPr>
          <w:rStyle w:val="a4"/>
          <w:sz w:val="28"/>
          <w:szCs w:val="28"/>
        </w:rPr>
        <w:t xml:space="preserve"> Цель рабочей программы</w:t>
      </w:r>
      <w:r w:rsidR="00823FE0">
        <w:rPr>
          <w:sz w:val="28"/>
          <w:szCs w:val="28"/>
        </w:rPr>
        <w:t xml:space="preserve"> </w:t>
      </w:r>
      <w:r w:rsidR="00823FE0" w:rsidRPr="00823FE0">
        <w:rPr>
          <w:sz w:val="28"/>
          <w:szCs w:val="28"/>
        </w:rPr>
        <w:t>– обеспечение целостной, четкой системы планирования образовательной деятельности, повышения качества образования детей на каждом возрастном этапе дошкольного детства, совершенствование работы педагогических кадров, достижение планируемых результатов освоения основной образовательной программы дошкольного образования (конкретизируют требования Стандарта к целевым ориентирам).</w:t>
      </w:r>
    </w:p>
    <w:p w:rsidR="00AA7EF6" w:rsidRPr="00823FE0" w:rsidRDefault="00AA7EF6" w:rsidP="007C4035">
      <w:pPr>
        <w:pStyle w:val="a5"/>
        <w:numPr>
          <w:ilvl w:val="1"/>
          <w:numId w:val="9"/>
        </w:numPr>
        <w:tabs>
          <w:tab w:val="left" w:pos="1206"/>
        </w:tabs>
        <w:spacing w:after="0"/>
        <w:ind w:left="0" w:firstLine="737"/>
        <w:jc w:val="both"/>
        <w:rPr>
          <w:rFonts w:ascii="Times New Roman" w:eastAsia="Times New Roman" w:hAnsi="Times New Roman" w:cs="Times New Roman"/>
          <w:color w:val="000000"/>
          <w:sz w:val="28"/>
          <w:szCs w:val="28"/>
          <w:lang w:eastAsia="ru-RU"/>
        </w:rPr>
      </w:pPr>
      <w:r w:rsidRPr="00823FE0">
        <w:rPr>
          <w:rFonts w:ascii="Times New Roman" w:hAnsi="Times New Roman" w:cs="Times New Roman"/>
          <w:b/>
          <w:sz w:val="28"/>
          <w:szCs w:val="28"/>
        </w:rPr>
        <w:t>Задачи программы:</w:t>
      </w:r>
      <w:r w:rsidRPr="00823FE0">
        <w:rPr>
          <w:rFonts w:ascii="Times New Roman" w:hAnsi="Times New Roman" w:cs="Times New Roman"/>
          <w:sz w:val="28"/>
          <w:szCs w:val="28"/>
        </w:rPr>
        <w:t xml:space="preserve"> конкретно определить содержание, объем, порядок изучения образовательной области с учетом целей, задач и особенностей </w:t>
      </w:r>
      <w:r w:rsidR="00B55A12" w:rsidRPr="00823FE0">
        <w:rPr>
          <w:rFonts w:ascii="Times New Roman" w:hAnsi="Times New Roman" w:cs="Times New Roman"/>
          <w:sz w:val="28"/>
          <w:szCs w:val="28"/>
        </w:rPr>
        <w:t>учебно-воспитательного процесса</w:t>
      </w:r>
      <w:r w:rsidR="00B55A12" w:rsidRPr="00823FE0">
        <w:rPr>
          <w:sz w:val="28"/>
          <w:szCs w:val="28"/>
        </w:rPr>
        <w:t xml:space="preserve"> </w:t>
      </w:r>
      <w:r w:rsidR="00B55A12" w:rsidRPr="00823FE0">
        <w:rPr>
          <w:rFonts w:ascii="Times New Roman" w:eastAsia="Times New Roman" w:hAnsi="Times New Roman" w:cs="Times New Roman"/>
          <w:color w:val="000000"/>
          <w:sz w:val="28"/>
          <w:szCs w:val="28"/>
          <w:lang w:eastAsia="ru-RU"/>
        </w:rPr>
        <w:t xml:space="preserve">МАДОУ ЦРР - детского сада № 4 </w:t>
      </w:r>
      <w:r w:rsidRPr="00823FE0">
        <w:rPr>
          <w:rFonts w:ascii="Times New Roman" w:hAnsi="Times New Roman" w:cs="Times New Roman"/>
          <w:sz w:val="28"/>
          <w:szCs w:val="28"/>
        </w:rPr>
        <w:t>и контингента воспитанников.</w:t>
      </w:r>
    </w:p>
    <w:p w:rsidR="00AA7EF6" w:rsidRPr="00E56457" w:rsidRDefault="00AA7EF6" w:rsidP="007C4035">
      <w:pPr>
        <w:pStyle w:val="11"/>
        <w:shd w:val="clear" w:color="auto" w:fill="auto"/>
        <w:spacing w:line="276" w:lineRule="auto"/>
        <w:ind w:firstLine="709"/>
        <w:jc w:val="left"/>
        <w:rPr>
          <w:sz w:val="28"/>
          <w:szCs w:val="28"/>
        </w:rPr>
      </w:pPr>
      <w:r w:rsidRPr="00E56457">
        <w:rPr>
          <w:sz w:val="28"/>
          <w:szCs w:val="28"/>
        </w:rPr>
        <w:t xml:space="preserve">1.4. </w:t>
      </w:r>
      <w:r w:rsidRPr="00823FE0">
        <w:rPr>
          <w:b/>
          <w:sz w:val="28"/>
          <w:szCs w:val="28"/>
        </w:rPr>
        <w:t>Функции рабочей программы:</w:t>
      </w:r>
      <w:r w:rsidRPr="00E56457">
        <w:rPr>
          <w:sz w:val="28"/>
          <w:szCs w:val="28"/>
        </w:rPr>
        <w:t xml:space="preserve">  </w:t>
      </w:r>
    </w:p>
    <w:p w:rsidR="00823FE0" w:rsidRPr="00823FE0" w:rsidRDefault="00823FE0" w:rsidP="007C4035">
      <w:pPr>
        <w:pStyle w:val="11"/>
        <w:numPr>
          <w:ilvl w:val="0"/>
          <w:numId w:val="10"/>
        </w:numPr>
        <w:shd w:val="clear" w:color="auto" w:fill="auto"/>
        <w:spacing w:line="276" w:lineRule="auto"/>
        <w:ind w:right="40"/>
        <w:rPr>
          <w:sz w:val="28"/>
          <w:szCs w:val="28"/>
        </w:rPr>
      </w:pPr>
      <w:bookmarkStart w:id="4" w:name="bookmark3"/>
      <w:r>
        <w:rPr>
          <w:sz w:val="28"/>
          <w:szCs w:val="28"/>
        </w:rPr>
        <w:t>ц</w:t>
      </w:r>
      <w:r w:rsidRPr="00823FE0">
        <w:rPr>
          <w:sz w:val="28"/>
          <w:szCs w:val="28"/>
        </w:rPr>
        <w:t>елеполагающая, то есть определяет ценности и цели, ради достижения которых она введена в ту или иную образовательную область;</w:t>
      </w:r>
    </w:p>
    <w:p w:rsidR="00823FE0" w:rsidRPr="00823FE0" w:rsidRDefault="00823FE0" w:rsidP="007C4035">
      <w:pPr>
        <w:pStyle w:val="11"/>
        <w:numPr>
          <w:ilvl w:val="0"/>
          <w:numId w:val="10"/>
        </w:numPr>
        <w:shd w:val="clear" w:color="auto" w:fill="auto"/>
        <w:spacing w:line="276" w:lineRule="auto"/>
        <w:ind w:right="40"/>
        <w:rPr>
          <w:sz w:val="28"/>
          <w:szCs w:val="28"/>
        </w:rPr>
      </w:pPr>
      <w:r w:rsidRPr="00823FE0">
        <w:rPr>
          <w:sz w:val="28"/>
          <w:szCs w:val="28"/>
        </w:rPr>
        <w:lastRenderedPageBreak/>
        <w:t>нормативная, то есть является документом, обязательным для выполнения в полном объеме;</w:t>
      </w:r>
    </w:p>
    <w:p w:rsidR="00823FE0" w:rsidRPr="00823FE0" w:rsidRDefault="00823FE0" w:rsidP="007C4035">
      <w:pPr>
        <w:pStyle w:val="11"/>
        <w:numPr>
          <w:ilvl w:val="0"/>
          <w:numId w:val="10"/>
        </w:numPr>
        <w:shd w:val="clear" w:color="auto" w:fill="auto"/>
        <w:spacing w:line="276" w:lineRule="auto"/>
        <w:ind w:right="40"/>
        <w:rPr>
          <w:sz w:val="28"/>
          <w:szCs w:val="28"/>
        </w:rPr>
      </w:pPr>
      <w:r w:rsidRPr="00823FE0">
        <w:rPr>
          <w:sz w:val="28"/>
          <w:szCs w:val="28"/>
        </w:rPr>
        <w:t>процессуальная, то есть определяет логическую последовательность усвоения элементов содержания, организационные формы и методы, средства и условия обучения;</w:t>
      </w:r>
    </w:p>
    <w:p w:rsidR="00823FE0" w:rsidRPr="00823FE0" w:rsidRDefault="00823FE0" w:rsidP="007C4035">
      <w:pPr>
        <w:pStyle w:val="11"/>
        <w:numPr>
          <w:ilvl w:val="0"/>
          <w:numId w:val="10"/>
        </w:numPr>
        <w:shd w:val="clear" w:color="auto" w:fill="auto"/>
        <w:spacing w:line="276" w:lineRule="auto"/>
        <w:ind w:right="40"/>
        <w:rPr>
          <w:sz w:val="28"/>
          <w:szCs w:val="28"/>
        </w:rPr>
      </w:pPr>
      <w:r w:rsidRPr="00823FE0">
        <w:rPr>
          <w:sz w:val="28"/>
          <w:szCs w:val="28"/>
        </w:rPr>
        <w:t>аналитическая, то есть выявляет уровни усвоения элементов содержания, объекты контроля и критерии оценки уровня развития детей;</w:t>
      </w:r>
    </w:p>
    <w:p w:rsidR="00823FE0" w:rsidRDefault="00823FE0" w:rsidP="007C4035">
      <w:pPr>
        <w:pStyle w:val="11"/>
        <w:numPr>
          <w:ilvl w:val="0"/>
          <w:numId w:val="10"/>
        </w:numPr>
        <w:shd w:val="clear" w:color="auto" w:fill="auto"/>
        <w:spacing w:line="276" w:lineRule="auto"/>
        <w:ind w:right="40"/>
        <w:rPr>
          <w:sz w:val="28"/>
          <w:szCs w:val="28"/>
        </w:rPr>
      </w:pPr>
      <w:r w:rsidRPr="00823FE0">
        <w:rPr>
          <w:sz w:val="28"/>
          <w:szCs w:val="28"/>
        </w:rPr>
        <w:t>определяющая содержания образования, то есть фиксирует состав элементов содержания, подлежащих усвоению воспитанниками (требования к минимуму содержания, а также степень их трудности.</w:t>
      </w:r>
    </w:p>
    <w:p w:rsidR="00823FE0" w:rsidRPr="00823FE0" w:rsidRDefault="00823FE0" w:rsidP="007C4035">
      <w:pPr>
        <w:pStyle w:val="11"/>
        <w:shd w:val="clear" w:color="auto" w:fill="auto"/>
        <w:spacing w:line="276" w:lineRule="auto"/>
        <w:ind w:left="720" w:right="40"/>
        <w:rPr>
          <w:sz w:val="28"/>
          <w:szCs w:val="28"/>
        </w:rPr>
      </w:pPr>
    </w:p>
    <w:p w:rsidR="00AA7EF6" w:rsidRPr="00E56457" w:rsidRDefault="00AA7EF6" w:rsidP="007C4035">
      <w:pPr>
        <w:pStyle w:val="11"/>
        <w:shd w:val="clear" w:color="auto" w:fill="auto"/>
        <w:spacing w:line="276" w:lineRule="auto"/>
        <w:ind w:left="40" w:right="40"/>
        <w:jc w:val="center"/>
        <w:rPr>
          <w:b/>
          <w:sz w:val="28"/>
          <w:szCs w:val="28"/>
        </w:rPr>
      </w:pPr>
      <w:r w:rsidRPr="00E56457">
        <w:rPr>
          <w:b/>
          <w:sz w:val="28"/>
          <w:szCs w:val="28"/>
        </w:rPr>
        <w:t>2. Технология разработки рабочей программы</w:t>
      </w:r>
      <w:bookmarkEnd w:id="4"/>
    </w:p>
    <w:p w:rsidR="00B6492E" w:rsidRPr="00E56457" w:rsidRDefault="00AA7EF6" w:rsidP="007C4035">
      <w:pPr>
        <w:pStyle w:val="11"/>
        <w:shd w:val="clear" w:color="auto" w:fill="auto"/>
        <w:tabs>
          <w:tab w:val="left" w:pos="746"/>
        </w:tabs>
        <w:spacing w:line="276" w:lineRule="auto"/>
        <w:ind w:firstLine="748"/>
        <w:rPr>
          <w:sz w:val="28"/>
          <w:szCs w:val="28"/>
        </w:rPr>
      </w:pPr>
      <w:r w:rsidRPr="00E56457">
        <w:rPr>
          <w:sz w:val="28"/>
          <w:szCs w:val="28"/>
        </w:rPr>
        <w:t xml:space="preserve">2.1. Рабочая программа составляется педагогом </w:t>
      </w:r>
      <w:r w:rsidR="00B6492E" w:rsidRPr="00823FE0">
        <w:rPr>
          <w:sz w:val="28"/>
          <w:szCs w:val="28"/>
        </w:rPr>
        <w:t>для каждой возрастной группы</w:t>
      </w:r>
      <w:r w:rsidR="00B6492E">
        <w:rPr>
          <w:sz w:val="28"/>
          <w:szCs w:val="28"/>
        </w:rPr>
        <w:t xml:space="preserve"> на один год</w:t>
      </w:r>
      <w:r w:rsidR="00B6492E" w:rsidRPr="00823FE0">
        <w:rPr>
          <w:sz w:val="28"/>
          <w:szCs w:val="28"/>
        </w:rPr>
        <w:t>.</w:t>
      </w:r>
    </w:p>
    <w:p w:rsidR="00842046" w:rsidRPr="00842046" w:rsidRDefault="00842046" w:rsidP="007C4035">
      <w:pPr>
        <w:pStyle w:val="11"/>
        <w:shd w:val="clear" w:color="auto" w:fill="auto"/>
        <w:spacing w:line="276" w:lineRule="auto"/>
        <w:ind w:left="20" w:right="20"/>
        <w:rPr>
          <w:color w:val="000000"/>
          <w:sz w:val="28"/>
          <w:szCs w:val="28"/>
          <w:lang w:eastAsia="ru-RU"/>
        </w:rPr>
      </w:pPr>
      <w:r w:rsidRPr="00842046">
        <w:rPr>
          <w:color w:val="000000"/>
          <w:sz w:val="28"/>
          <w:szCs w:val="28"/>
          <w:lang w:eastAsia="ru-RU"/>
        </w:rPr>
        <w:t>Проектирование содержания осуществляется индивидуально каждым педагогом в соответствии с основной образовательной программой дошкольного образования МАДОУ ЦРР - детского сада № 4</w:t>
      </w:r>
      <w:r w:rsidR="00B55A12">
        <w:rPr>
          <w:color w:val="000000"/>
          <w:sz w:val="28"/>
          <w:szCs w:val="28"/>
          <w:lang w:eastAsia="ru-RU"/>
        </w:rPr>
        <w:t xml:space="preserve"> (Организация)</w:t>
      </w:r>
      <w:r w:rsidRPr="00842046">
        <w:rPr>
          <w:color w:val="000000"/>
          <w:sz w:val="28"/>
          <w:szCs w:val="28"/>
          <w:lang w:eastAsia="ru-RU"/>
        </w:rPr>
        <w:t>.</w:t>
      </w:r>
    </w:p>
    <w:p w:rsidR="00842046" w:rsidRDefault="00842046" w:rsidP="007C4035">
      <w:pPr>
        <w:numPr>
          <w:ilvl w:val="0"/>
          <w:numId w:val="3"/>
        </w:numPr>
        <w:tabs>
          <w:tab w:val="left" w:pos="1201"/>
        </w:tabs>
        <w:spacing w:after="0"/>
        <w:ind w:firstLine="737"/>
        <w:jc w:val="both"/>
        <w:rPr>
          <w:rFonts w:ascii="Times New Roman" w:eastAsia="Times New Roman" w:hAnsi="Times New Roman" w:cs="Times New Roman"/>
          <w:color w:val="000000"/>
          <w:sz w:val="28"/>
          <w:szCs w:val="28"/>
          <w:lang w:eastAsia="ru-RU"/>
        </w:rPr>
      </w:pPr>
      <w:r w:rsidRPr="00842046">
        <w:rPr>
          <w:rFonts w:ascii="Times New Roman" w:eastAsia="Times New Roman" w:hAnsi="Times New Roman" w:cs="Times New Roman"/>
          <w:color w:val="000000"/>
          <w:sz w:val="28"/>
          <w:szCs w:val="28"/>
          <w:lang w:eastAsia="ru-RU"/>
        </w:rPr>
        <w:t>Допускается разработка рабочей программы коллективом педагогов методического объединения.</w:t>
      </w:r>
    </w:p>
    <w:p w:rsidR="00B6492E" w:rsidRPr="00842046" w:rsidRDefault="00B6492E" w:rsidP="007C4035">
      <w:pPr>
        <w:tabs>
          <w:tab w:val="left" w:pos="1201"/>
        </w:tabs>
        <w:spacing w:after="0"/>
        <w:ind w:left="737"/>
        <w:jc w:val="both"/>
        <w:rPr>
          <w:rFonts w:ascii="Times New Roman" w:eastAsia="Times New Roman" w:hAnsi="Times New Roman" w:cs="Times New Roman"/>
          <w:color w:val="000000"/>
          <w:sz w:val="28"/>
          <w:szCs w:val="28"/>
          <w:lang w:eastAsia="ru-RU"/>
        </w:rPr>
      </w:pPr>
    </w:p>
    <w:p w:rsidR="00842046" w:rsidRPr="00842046" w:rsidRDefault="00842046" w:rsidP="007C4035">
      <w:pPr>
        <w:keepNext/>
        <w:keepLines/>
        <w:spacing w:after="0"/>
        <w:ind w:left="2540"/>
        <w:outlineLvl w:val="0"/>
        <w:rPr>
          <w:rFonts w:ascii="Times New Roman" w:eastAsia="Times New Roman" w:hAnsi="Times New Roman" w:cs="Times New Roman"/>
          <w:b/>
          <w:bCs/>
          <w:color w:val="000000"/>
          <w:sz w:val="28"/>
          <w:szCs w:val="28"/>
          <w:lang w:eastAsia="ru-RU"/>
        </w:rPr>
      </w:pPr>
      <w:r w:rsidRPr="00842046">
        <w:rPr>
          <w:rFonts w:ascii="Times New Roman" w:eastAsia="Times New Roman" w:hAnsi="Times New Roman" w:cs="Times New Roman"/>
          <w:b/>
          <w:bCs/>
          <w:color w:val="000000"/>
          <w:sz w:val="28"/>
          <w:szCs w:val="28"/>
          <w:lang w:eastAsia="ru-RU"/>
        </w:rPr>
        <w:t>3. Структура рабочей программы</w:t>
      </w:r>
    </w:p>
    <w:p w:rsidR="00842046" w:rsidRPr="00842046" w:rsidRDefault="00842046" w:rsidP="007C4035">
      <w:pPr>
        <w:spacing w:after="0"/>
        <w:ind w:left="20" w:right="20" w:firstLine="700"/>
        <w:jc w:val="both"/>
        <w:rPr>
          <w:rFonts w:ascii="Times New Roman" w:eastAsia="Times New Roman" w:hAnsi="Times New Roman" w:cs="Times New Roman"/>
          <w:color w:val="000000"/>
          <w:sz w:val="28"/>
          <w:szCs w:val="28"/>
          <w:lang w:eastAsia="ru-RU"/>
        </w:rPr>
      </w:pPr>
      <w:r w:rsidRPr="00842046">
        <w:rPr>
          <w:rFonts w:ascii="Times New Roman" w:eastAsia="Times New Roman" w:hAnsi="Times New Roman" w:cs="Times New Roman"/>
          <w:color w:val="000000"/>
          <w:sz w:val="28"/>
          <w:szCs w:val="28"/>
          <w:lang w:eastAsia="ru-RU"/>
        </w:rPr>
        <w:t xml:space="preserve">3.1. Структура рабочей программы является формой представления </w:t>
      </w:r>
      <w:r w:rsidR="00B6492E">
        <w:rPr>
          <w:rFonts w:ascii="Times New Roman" w:eastAsia="Times New Roman" w:hAnsi="Times New Roman" w:cs="Times New Roman"/>
          <w:color w:val="000000"/>
          <w:sz w:val="28"/>
          <w:szCs w:val="28"/>
          <w:lang w:eastAsia="ru-RU"/>
        </w:rPr>
        <w:t>образовательной деятельности детей каждой возрастной группы</w:t>
      </w:r>
      <w:r w:rsidRPr="00842046">
        <w:rPr>
          <w:rFonts w:ascii="Times New Roman" w:eastAsia="Times New Roman" w:hAnsi="Times New Roman" w:cs="Times New Roman"/>
          <w:color w:val="000000"/>
          <w:sz w:val="28"/>
          <w:szCs w:val="28"/>
          <w:lang w:eastAsia="ru-RU"/>
        </w:rPr>
        <w:t xml:space="preserve"> как целостной системы, отражающей внутреннюю логику организации учебно-методического материала, и включает в себя следующие разделы:</w:t>
      </w:r>
    </w:p>
    <w:p w:rsidR="00842046" w:rsidRPr="00842046" w:rsidRDefault="00842046" w:rsidP="007C4035">
      <w:pPr>
        <w:pStyle w:val="a5"/>
        <w:numPr>
          <w:ilvl w:val="0"/>
          <w:numId w:val="4"/>
        </w:numPr>
        <w:tabs>
          <w:tab w:val="left" w:pos="1114"/>
        </w:tabs>
        <w:spacing w:after="0"/>
        <w:jc w:val="both"/>
        <w:rPr>
          <w:rFonts w:ascii="Times New Roman" w:eastAsia="Times New Roman" w:hAnsi="Times New Roman" w:cs="Times New Roman"/>
          <w:color w:val="000000"/>
          <w:sz w:val="28"/>
          <w:szCs w:val="28"/>
          <w:lang w:eastAsia="ru-RU"/>
        </w:rPr>
      </w:pPr>
      <w:r w:rsidRPr="00842046">
        <w:rPr>
          <w:rFonts w:ascii="Times New Roman" w:eastAsia="Times New Roman" w:hAnsi="Times New Roman" w:cs="Times New Roman"/>
          <w:color w:val="000000"/>
          <w:sz w:val="28"/>
          <w:szCs w:val="28"/>
          <w:lang w:eastAsia="ru-RU"/>
        </w:rPr>
        <w:t>Титульный лист.</w:t>
      </w:r>
    </w:p>
    <w:p w:rsidR="00842046" w:rsidRPr="00842046" w:rsidRDefault="00842046" w:rsidP="007C4035">
      <w:pPr>
        <w:pStyle w:val="a5"/>
        <w:numPr>
          <w:ilvl w:val="0"/>
          <w:numId w:val="4"/>
        </w:numPr>
        <w:tabs>
          <w:tab w:val="left" w:pos="1138"/>
        </w:tabs>
        <w:spacing w:after="0"/>
        <w:jc w:val="both"/>
        <w:rPr>
          <w:rFonts w:ascii="Times New Roman" w:eastAsia="Times New Roman" w:hAnsi="Times New Roman" w:cs="Times New Roman"/>
          <w:color w:val="000000"/>
          <w:sz w:val="28"/>
          <w:szCs w:val="28"/>
          <w:lang w:eastAsia="ru-RU"/>
        </w:rPr>
      </w:pPr>
      <w:r w:rsidRPr="00842046">
        <w:rPr>
          <w:rFonts w:ascii="Times New Roman" w:eastAsia="Times New Roman" w:hAnsi="Times New Roman" w:cs="Times New Roman"/>
          <w:color w:val="000000"/>
          <w:sz w:val="28"/>
          <w:szCs w:val="28"/>
          <w:lang w:eastAsia="ru-RU"/>
        </w:rPr>
        <w:t>Пояснительная записка.</w:t>
      </w:r>
    </w:p>
    <w:p w:rsidR="00842046" w:rsidRPr="00842046" w:rsidRDefault="00842046" w:rsidP="007C4035">
      <w:pPr>
        <w:pStyle w:val="a5"/>
        <w:numPr>
          <w:ilvl w:val="0"/>
          <w:numId w:val="4"/>
        </w:numPr>
        <w:tabs>
          <w:tab w:val="left" w:pos="1133"/>
        </w:tabs>
        <w:spacing w:after="0"/>
        <w:jc w:val="both"/>
        <w:rPr>
          <w:rFonts w:ascii="Times New Roman" w:eastAsia="Times New Roman" w:hAnsi="Times New Roman" w:cs="Times New Roman"/>
          <w:color w:val="000000"/>
          <w:sz w:val="28"/>
          <w:szCs w:val="28"/>
          <w:lang w:eastAsia="ru-RU"/>
        </w:rPr>
      </w:pPr>
      <w:r w:rsidRPr="00842046">
        <w:rPr>
          <w:rFonts w:ascii="Times New Roman" w:eastAsia="Times New Roman" w:hAnsi="Times New Roman" w:cs="Times New Roman"/>
          <w:color w:val="000000"/>
          <w:sz w:val="28"/>
          <w:szCs w:val="28"/>
          <w:lang w:eastAsia="ru-RU"/>
        </w:rPr>
        <w:t>Цель и задачи программы, ее место в образовательном процессе.</w:t>
      </w:r>
    </w:p>
    <w:p w:rsidR="00842046" w:rsidRPr="00842046" w:rsidRDefault="00B6492E" w:rsidP="007C4035">
      <w:pPr>
        <w:pStyle w:val="a5"/>
        <w:numPr>
          <w:ilvl w:val="0"/>
          <w:numId w:val="4"/>
        </w:numPr>
        <w:tabs>
          <w:tab w:val="left" w:pos="1147"/>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 образовательной деятельности по пяти образовательным областям.</w:t>
      </w:r>
    </w:p>
    <w:p w:rsidR="00842046" w:rsidRPr="00842046" w:rsidRDefault="003D4067" w:rsidP="007C4035">
      <w:pPr>
        <w:pStyle w:val="a5"/>
        <w:numPr>
          <w:ilvl w:val="0"/>
          <w:numId w:val="4"/>
        </w:numPr>
        <w:tabs>
          <w:tab w:val="left" w:pos="1133"/>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B6492E">
        <w:rPr>
          <w:rFonts w:ascii="Times New Roman" w:eastAsia="Times New Roman" w:hAnsi="Times New Roman" w:cs="Times New Roman"/>
          <w:color w:val="000000"/>
          <w:sz w:val="28"/>
          <w:szCs w:val="28"/>
          <w:lang w:eastAsia="ru-RU"/>
        </w:rPr>
        <w:t>чебный</w:t>
      </w:r>
      <w:r w:rsidR="00842046" w:rsidRPr="00842046">
        <w:rPr>
          <w:rFonts w:ascii="Times New Roman" w:eastAsia="Times New Roman" w:hAnsi="Times New Roman" w:cs="Times New Roman"/>
          <w:color w:val="000000"/>
          <w:sz w:val="28"/>
          <w:szCs w:val="28"/>
          <w:lang w:eastAsia="ru-RU"/>
        </w:rPr>
        <w:t xml:space="preserve"> план.</w:t>
      </w:r>
    </w:p>
    <w:p w:rsidR="00842046" w:rsidRPr="00842046" w:rsidRDefault="003D4067" w:rsidP="007C4035">
      <w:pPr>
        <w:pStyle w:val="a5"/>
        <w:numPr>
          <w:ilvl w:val="0"/>
          <w:numId w:val="4"/>
        </w:numPr>
        <w:tabs>
          <w:tab w:val="left" w:pos="1133"/>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Календарно</w:t>
      </w:r>
      <w:r w:rsidR="00842046" w:rsidRPr="00842046">
        <w:rPr>
          <w:rFonts w:ascii="Times New Roman" w:eastAsia="Times New Roman" w:hAnsi="Times New Roman" w:cs="Times New Roman"/>
          <w:color w:val="000000"/>
          <w:sz w:val="28"/>
          <w:szCs w:val="28"/>
          <w:lang w:eastAsia="ru-RU"/>
        </w:rPr>
        <w:t>-тематическ</w:t>
      </w:r>
      <w:r w:rsidR="00B6492E">
        <w:rPr>
          <w:rFonts w:ascii="Times New Roman" w:eastAsia="Times New Roman" w:hAnsi="Times New Roman" w:cs="Times New Roman"/>
          <w:color w:val="000000"/>
          <w:sz w:val="28"/>
          <w:szCs w:val="28"/>
          <w:lang w:eastAsia="ru-RU"/>
        </w:rPr>
        <w:t>ий</w:t>
      </w:r>
      <w:r w:rsidR="00842046" w:rsidRPr="00842046">
        <w:rPr>
          <w:rFonts w:ascii="Times New Roman" w:eastAsia="Times New Roman" w:hAnsi="Times New Roman" w:cs="Times New Roman"/>
          <w:color w:val="000000"/>
          <w:sz w:val="28"/>
          <w:szCs w:val="28"/>
          <w:lang w:eastAsia="ru-RU"/>
        </w:rPr>
        <w:t xml:space="preserve"> план.</w:t>
      </w:r>
    </w:p>
    <w:p w:rsidR="00842046" w:rsidRDefault="00B6492E" w:rsidP="007C4035">
      <w:pPr>
        <w:pStyle w:val="a5"/>
        <w:numPr>
          <w:ilvl w:val="0"/>
          <w:numId w:val="4"/>
        </w:numPr>
        <w:tabs>
          <w:tab w:val="left" w:pos="1138"/>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Планируемые результаты</w:t>
      </w:r>
      <w:r w:rsidR="00842046" w:rsidRPr="00842046">
        <w:rPr>
          <w:rFonts w:ascii="Times New Roman" w:eastAsia="Times New Roman" w:hAnsi="Times New Roman" w:cs="Times New Roman"/>
          <w:color w:val="000000"/>
          <w:sz w:val="28"/>
          <w:szCs w:val="28"/>
          <w:lang w:eastAsia="ru-RU"/>
        </w:rPr>
        <w:t xml:space="preserve"> освоения программы.</w:t>
      </w:r>
    </w:p>
    <w:p w:rsidR="00B6492E" w:rsidRDefault="00B6492E" w:rsidP="007C4035">
      <w:pPr>
        <w:pStyle w:val="a5"/>
        <w:numPr>
          <w:ilvl w:val="0"/>
          <w:numId w:val="4"/>
        </w:numPr>
        <w:tabs>
          <w:tab w:val="left" w:pos="1138"/>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Педагогическая диагностика.</w:t>
      </w:r>
    </w:p>
    <w:p w:rsidR="00B6492E" w:rsidRPr="00842046" w:rsidRDefault="00B6492E" w:rsidP="007C4035">
      <w:pPr>
        <w:pStyle w:val="a5"/>
        <w:numPr>
          <w:ilvl w:val="0"/>
          <w:numId w:val="4"/>
        </w:numPr>
        <w:tabs>
          <w:tab w:val="left" w:pos="1138"/>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формы взаимодействия с родителями.</w:t>
      </w:r>
    </w:p>
    <w:p w:rsidR="00842046" w:rsidRPr="00842046" w:rsidRDefault="00B6492E" w:rsidP="007C4035">
      <w:pPr>
        <w:pStyle w:val="a5"/>
        <w:numPr>
          <w:ilvl w:val="0"/>
          <w:numId w:val="4"/>
        </w:numPr>
        <w:tabs>
          <w:tab w:val="left" w:pos="1133"/>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42046" w:rsidRPr="00842046">
        <w:rPr>
          <w:rFonts w:ascii="Times New Roman" w:eastAsia="Times New Roman" w:hAnsi="Times New Roman" w:cs="Times New Roman"/>
          <w:color w:val="000000"/>
          <w:sz w:val="28"/>
          <w:szCs w:val="28"/>
          <w:lang w:eastAsia="ru-RU"/>
        </w:rPr>
        <w:t>Информационно-методическое обеспечение.</w:t>
      </w:r>
    </w:p>
    <w:p w:rsidR="00842046" w:rsidRDefault="00842046" w:rsidP="007C4035">
      <w:pPr>
        <w:pStyle w:val="a5"/>
        <w:numPr>
          <w:ilvl w:val="0"/>
          <w:numId w:val="4"/>
        </w:numPr>
        <w:tabs>
          <w:tab w:val="left" w:pos="1147"/>
        </w:tabs>
        <w:spacing w:after="0"/>
        <w:jc w:val="both"/>
        <w:rPr>
          <w:rFonts w:ascii="Times New Roman" w:eastAsia="Times New Roman" w:hAnsi="Times New Roman" w:cs="Times New Roman"/>
          <w:color w:val="000000"/>
          <w:sz w:val="28"/>
          <w:szCs w:val="28"/>
          <w:lang w:eastAsia="ru-RU"/>
        </w:rPr>
      </w:pPr>
      <w:r w:rsidRPr="00842046">
        <w:rPr>
          <w:rFonts w:ascii="Times New Roman" w:eastAsia="Times New Roman" w:hAnsi="Times New Roman" w:cs="Times New Roman"/>
          <w:color w:val="000000"/>
          <w:sz w:val="28"/>
          <w:szCs w:val="28"/>
          <w:lang w:eastAsia="ru-RU"/>
        </w:rPr>
        <w:t>Списо</w:t>
      </w:r>
      <w:r w:rsidR="00B6492E">
        <w:rPr>
          <w:rFonts w:ascii="Times New Roman" w:eastAsia="Times New Roman" w:hAnsi="Times New Roman" w:cs="Times New Roman"/>
          <w:color w:val="000000"/>
          <w:sz w:val="28"/>
          <w:szCs w:val="28"/>
          <w:lang w:eastAsia="ru-RU"/>
        </w:rPr>
        <w:t>к литературы</w:t>
      </w:r>
      <w:r w:rsidRPr="00842046">
        <w:rPr>
          <w:rFonts w:ascii="Times New Roman" w:eastAsia="Times New Roman" w:hAnsi="Times New Roman" w:cs="Times New Roman"/>
          <w:color w:val="000000"/>
          <w:sz w:val="28"/>
          <w:szCs w:val="28"/>
          <w:lang w:eastAsia="ru-RU"/>
        </w:rPr>
        <w:t>.</w:t>
      </w:r>
    </w:p>
    <w:p w:rsidR="005C12E5" w:rsidRPr="005C12E5" w:rsidRDefault="005C12E5" w:rsidP="007C4035">
      <w:pPr>
        <w:pStyle w:val="a5"/>
        <w:tabs>
          <w:tab w:val="left" w:pos="1147"/>
        </w:tabs>
        <w:spacing w:after="0"/>
        <w:jc w:val="both"/>
        <w:rPr>
          <w:rFonts w:ascii="Times New Roman" w:eastAsia="Times New Roman" w:hAnsi="Times New Roman" w:cs="Times New Roman"/>
          <w:color w:val="000000"/>
          <w:sz w:val="28"/>
          <w:szCs w:val="28"/>
          <w:lang w:eastAsia="ru-RU"/>
        </w:rPr>
      </w:pPr>
    </w:p>
    <w:p w:rsidR="00842046" w:rsidRPr="00842046" w:rsidRDefault="00842046" w:rsidP="007C4035">
      <w:pPr>
        <w:spacing w:after="0"/>
        <w:ind w:firstLine="709"/>
        <w:jc w:val="both"/>
        <w:rPr>
          <w:rFonts w:ascii="Times New Roman" w:eastAsia="Times New Roman" w:hAnsi="Times New Roman" w:cs="Times New Roman"/>
          <w:color w:val="000000"/>
          <w:sz w:val="28"/>
          <w:szCs w:val="28"/>
          <w:lang w:eastAsia="ru-RU"/>
        </w:rPr>
      </w:pPr>
      <w:r w:rsidRPr="00842046">
        <w:rPr>
          <w:rFonts w:ascii="Times New Roman" w:eastAsia="Times New Roman" w:hAnsi="Times New Roman" w:cs="Times New Roman"/>
          <w:color w:val="000000"/>
          <w:sz w:val="28"/>
          <w:szCs w:val="28"/>
          <w:lang w:eastAsia="ru-RU"/>
        </w:rPr>
        <w:lastRenderedPageBreak/>
        <w:t>3.2.</w:t>
      </w:r>
      <w:r w:rsidRPr="00842046">
        <w:rPr>
          <w:rFonts w:ascii="Times New Roman" w:eastAsia="Times New Roman" w:hAnsi="Times New Roman" w:cs="Times New Roman"/>
          <w:b/>
          <w:bCs/>
          <w:color w:val="000000"/>
          <w:sz w:val="28"/>
          <w:szCs w:val="28"/>
          <w:lang w:eastAsia="ru-RU"/>
        </w:rPr>
        <w:t xml:space="preserve"> Титульный лист</w:t>
      </w:r>
      <w:r w:rsidRPr="00842046">
        <w:rPr>
          <w:rFonts w:ascii="Times New Roman" w:eastAsia="Times New Roman" w:hAnsi="Times New Roman" w:cs="Times New Roman"/>
          <w:color w:val="000000"/>
          <w:sz w:val="28"/>
          <w:szCs w:val="28"/>
          <w:lang w:eastAsia="ru-RU"/>
        </w:rPr>
        <w:t xml:space="preserve"> - структурный элемент программы, представляющий сведения о названии программы, которое должно отражать ее содержание, место в образовательном процессе, адресность.</w:t>
      </w:r>
    </w:p>
    <w:p w:rsidR="003D4067" w:rsidRPr="003D4067" w:rsidRDefault="00842046" w:rsidP="007C4035">
      <w:pPr>
        <w:tabs>
          <w:tab w:val="left" w:pos="1215"/>
        </w:tabs>
        <w:spacing w:after="0"/>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3.3</w:t>
      </w:r>
      <w:r w:rsidR="003D4067">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Pr="00842046">
        <w:rPr>
          <w:rFonts w:ascii="Times New Roman" w:eastAsia="Times New Roman" w:hAnsi="Times New Roman" w:cs="Times New Roman"/>
          <w:b/>
          <w:bCs/>
          <w:color w:val="000000"/>
          <w:sz w:val="28"/>
          <w:szCs w:val="28"/>
          <w:lang w:eastAsia="ru-RU"/>
        </w:rPr>
        <w:t>Пояснительная записка</w:t>
      </w:r>
      <w:r w:rsidRPr="00842046">
        <w:rPr>
          <w:rFonts w:ascii="Times New Roman" w:eastAsia="Times New Roman" w:hAnsi="Times New Roman" w:cs="Times New Roman"/>
          <w:color w:val="000000"/>
          <w:sz w:val="28"/>
          <w:szCs w:val="28"/>
          <w:lang w:eastAsia="ru-RU"/>
        </w:rPr>
        <w:t xml:space="preserve"> - структурны</w:t>
      </w:r>
      <w:r w:rsidR="003D4067">
        <w:rPr>
          <w:rFonts w:ascii="Times New Roman" w:eastAsia="Times New Roman" w:hAnsi="Times New Roman" w:cs="Times New Roman"/>
          <w:color w:val="000000"/>
          <w:sz w:val="28"/>
          <w:szCs w:val="28"/>
          <w:lang w:eastAsia="ru-RU"/>
        </w:rPr>
        <w:t>й элемент программы, поясняющий</w:t>
      </w:r>
      <w:r w:rsidRPr="00842046">
        <w:rPr>
          <w:rFonts w:ascii="Times New Roman" w:eastAsia="Times New Roman" w:hAnsi="Times New Roman" w:cs="Times New Roman"/>
          <w:color w:val="000000"/>
          <w:sz w:val="28"/>
          <w:szCs w:val="28"/>
          <w:lang w:eastAsia="ru-RU"/>
        </w:rPr>
        <w:t xml:space="preserve"> </w:t>
      </w:r>
      <w:r w:rsidR="003D4067" w:rsidRPr="003D4067">
        <w:rPr>
          <w:rFonts w:ascii="Times New Roman" w:eastAsia="Times New Roman" w:hAnsi="Times New Roman" w:cs="Times New Roman"/>
          <w:color w:val="000000"/>
          <w:sz w:val="28"/>
          <w:szCs w:val="28"/>
          <w:lang w:eastAsia="ru-RU"/>
        </w:rPr>
        <w:t>соответствие рабочей программы федеральным государственным образовательными стандартами дошк</w:t>
      </w:r>
      <w:r w:rsidR="00B1184A">
        <w:rPr>
          <w:rFonts w:ascii="Times New Roman" w:eastAsia="Times New Roman" w:hAnsi="Times New Roman" w:cs="Times New Roman"/>
          <w:color w:val="000000"/>
          <w:sz w:val="28"/>
          <w:szCs w:val="28"/>
          <w:lang w:eastAsia="ru-RU"/>
        </w:rPr>
        <w:t>ольного образования и на основе</w:t>
      </w:r>
      <w:r w:rsidR="003D4067" w:rsidRPr="003D4067">
        <w:rPr>
          <w:rFonts w:ascii="Times New Roman" w:eastAsia="Times New Roman" w:hAnsi="Times New Roman" w:cs="Times New Roman"/>
          <w:color w:val="000000"/>
          <w:sz w:val="28"/>
          <w:szCs w:val="28"/>
          <w:lang w:eastAsia="ru-RU"/>
        </w:rPr>
        <w:t xml:space="preserve"> какой </w:t>
      </w:r>
      <w:r w:rsidR="003D4067">
        <w:rPr>
          <w:rFonts w:ascii="Times New Roman" w:eastAsia="Times New Roman" w:hAnsi="Times New Roman" w:cs="Times New Roman"/>
          <w:color w:val="000000"/>
          <w:sz w:val="28"/>
          <w:szCs w:val="28"/>
          <w:lang w:eastAsia="ru-RU"/>
        </w:rPr>
        <w:t>программы она разработана, для какой возрастной группы.</w:t>
      </w:r>
    </w:p>
    <w:p w:rsidR="00842046" w:rsidRPr="00842046" w:rsidRDefault="00842046" w:rsidP="007C4035">
      <w:pPr>
        <w:tabs>
          <w:tab w:val="left" w:pos="1873"/>
        </w:tabs>
        <w:spacing w:after="0"/>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3.4</w:t>
      </w:r>
      <w:r w:rsidR="003D4067">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Pr="00842046">
        <w:rPr>
          <w:rFonts w:ascii="Times New Roman" w:eastAsia="Times New Roman" w:hAnsi="Times New Roman" w:cs="Times New Roman"/>
          <w:b/>
          <w:bCs/>
          <w:color w:val="000000"/>
          <w:sz w:val="28"/>
          <w:szCs w:val="28"/>
          <w:lang w:eastAsia="ru-RU"/>
        </w:rPr>
        <w:t>Цель</w:t>
      </w:r>
      <w:r w:rsidRPr="00842046">
        <w:rPr>
          <w:rFonts w:ascii="Times New Roman" w:eastAsia="Times New Roman" w:hAnsi="Times New Roman" w:cs="Times New Roman"/>
          <w:b/>
          <w:bCs/>
          <w:color w:val="000000"/>
          <w:sz w:val="28"/>
          <w:szCs w:val="28"/>
          <w:lang w:eastAsia="ru-RU"/>
        </w:rPr>
        <w:tab/>
        <w:t xml:space="preserve">и задачи программы, ее место в образовательном процессе </w:t>
      </w:r>
      <w:r w:rsidRPr="00842046">
        <w:rPr>
          <w:rFonts w:ascii="Times New Roman" w:eastAsia="Times New Roman" w:hAnsi="Times New Roman" w:cs="Times New Roman"/>
          <w:color w:val="000000"/>
          <w:sz w:val="28"/>
          <w:szCs w:val="28"/>
          <w:lang w:eastAsia="ru-RU"/>
        </w:rPr>
        <w:t xml:space="preserve">- структурный элемент программы, поясняющий цель и задачи </w:t>
      </w:r>
      <w:r w:rsidR="003D4067">
        <w:rPr>
          <w:rFonts w:ascii="Times New Roman" w:eastAsia="Times New Roman" w:hAnsi="Times New Roman" w:cs="Times New Roman"/>
          <w:color w:val="000000"/>
          <w:sz w:val="28"/>
          <w:szCs w:val="28"/>
          <w:lang w:eastAsia="ru-RU"/>
        </w:rPr>
        <w:t xml:space="preserve">освоения программы в конкретной возрастной группе. </w:t>
      </w:r>
    </w:p>
    <w:p w:rsidR="00842046" w:rsidRPr="00842046" w:rsidRDefault="00842046" w:rsidP="007C4035">
      <w:pPr>
        <w:tabs>
          <w:tab w:val="left" w:pos="1282"/>
        </w:tabs>
        <w:spacing w:after="0"/>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3.5</w:t>
      </w:r>
      <w:r w:rsidR="003D4067">
        <w:rPr>
          <w:rFonts w:ascii="Times New Roman" w:eastAsia="Times New Roman" w:hAnsi="Times New Roman" w:cs="Times New Roman"/>
          <w:bCs/>
          <w:color w:val="000000"/>
          <w:sz w:val="28"/>
          <w:szCs w:val="28"/>
          <w:lang w:eastAsia="ru-RU"/>
        </w:rPr>
        <w:t xml:space="preserve">. </w:t>
      </w:r>
      <w:r w:rsidRPr="00842046">
        <w:rPr>
          <w:rFonts w:ascii="Times New Roman" w:eastAsia="Times New Roman" w:hAnsi="Times New Roman" w:cs="Times New Roman"/>
          <w:b/>
          <w:bCs/>
          <w:color w:val="000000"/>
          <w:sz w:val="28"/>
          <w:szCs w:val="28"/>
          <w:lang w:eastAsia="ru-RU"/>
        </w:rPr>
        <w:t xml:space="preserve">Содержание </w:t>
      </w:r>
      <w:r w:rsidR="003D4067">
        <w:rPr>
          <w:rFonts w:ascii="Times New Roman" w:eastAsia="Times New Roman" w:hAnsi="Times New Roman" w:cs="Times New Roman"/>
          <w:b/>
          <w:bCs/>
          <w:color w:val="000000"/>
          <w:sz w:val="28"/>
          <w:szCs w:val="28"/>
          <w:lang w:eastAsia="ru-RU"/>
        </w:rPr>
        <w:t>образовательной деятельности</w:t>
      </w:r>
      <w:r w:rsidRPr="00842046">
        <w:rPr>
          <w:rFonts w:ascii="Times New Roman" w:eastAsia="Times New Roman" w:hAnsi="Times New Roman" w:cs="Times New Roman"/>
          <w:color w:val="000000"/>
          <w:sz w:val="28"/>
          <w:szCs w:val="28"/>
          <w:lang w:eastAsia="ru-RU"/>
        </w:rPr>
        <w:t xml:space="preserve"> - структурный элемент программы, включающий </w:t>
      </w:r>
      <w:r w:rsidR="00B1184A">
        <w:rPr>
          <w:rFonts w:ascii="Times New Roman" w:eastAsia="Times New Roman" w:hAnsi="Times New Roman" w:cs="Times New Roman"/>
          <w:color w:val="000000"/>
          <w:sz w:val="28"/>
          <w:szCs w:val="28"/>
          <w:lang w:eastAsia="ru-RU"/>
        </w:rPr>
        <w:t>содержание</w:t>
      </w:r>
      <w:r w:rsidRPr="00842046">
        <w:rPr>
          <w:rFonts w:ascii="Times New Roman" w:eastAsia="Times New Roman" w:hAnsi="Times New Roman" w:cs="Times New Roman"/>
          <w:color w:val="000000"/>
          <w:sz w:val="28"/>
          <w:szCs w:val="28"/>
          <w:lang w:eastAsia="ru-RU"/>
        </w:rPr>
        <w:t xml:space="preserve"> каждой </w:t>
      </w:r>
      <w:r w:rsidR="003D4067">
        <w:rPr>
          <w:rFonts w:ascii="Times New Roman" w:eastAsia="Times New Roman" w:hAnsi="Times New Roman" w:cs="Times New Roman"/>
          <w:color w:val="000000"/>
          <w:sz w:val="28"/>
          <w:szCs w:val="28"/>
          <w:lang w:eastAsia="ru-RU"/>
        </w:rPr>
        <w:t>образовательной области</w:t>
      </w:r>
      <w:r w:rsidR="00B1184A">
        <w:rPr>
          <w:rFonts w:ascii="Times New Roman" w:eastAsia="Times New Roman" w:hAnsi="Times New Roman" w:cs="Times New Roman"/>
          <w:color w:val="000000"/>
          <w:sz w:val="28"/>
          <w:szCs w:val="28"/>
          <w:lang w:eastAsia="ru-RU"/>
        </w:rPr>
        <w:t>.</w:t>
      </w:r>
    </w:p>
    <w:p w:rsidR="00842046" w:rsidRPr="00842046" w:rsidRDefault="00842046" w:rsidP="007C4035">
      <w:pPr>
        <w:tabs>
          <w:tab w:val="left" w:pos="4100"/>
        </w:tabs>
        <w:spacing w:after="0"/>
        <w:ind w:firstLine="737"/>
        <w:jc w:val="both"/>
        <w:rPr>
          <w:rFonts w:ascii="Times New Roman" w:eastAsia="Times New Roman" w:hAnsi="Times New Roman" w:cs="Times New Roman"/>
          <w:color w:val="000000"/>
          <w:sz w:val="28"/>
          <w:szCs w:val="28"/>
          <w:lang w:eastAsia="ru-RU"/>
        </w:rPr>
      </w:pPr>
      <w:r w:rsidRPr="00842046">
        <w:rPr>
          <w:rFonts w:ascii="Times New Roman" w:eastAsia="Times New Roman" w:hAnsi="Times New Roman" w:cs="Times New Roman"/>
          <w:bCs/>
          <w:color w:val="000000"/>
          <w:sz w:val="28"/>
          <w:szCs w:val="28"/>
          <w:lang w:eastAsia="ru-RU"/>
        </w:rPr>
        <w:t>3.6</w:t>
      </w:r>
      <w:r w:rsidR="00B1184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842046">
        <w:rPr>
          <w:rFonts w:ascii="Times New Roman" w:eastAsia="Times New Roman" w:hAnsi="Times New Roman" w:cs="Times New Roman"/>
          <w:b/>
          <w:bCs/>
          <w:color w:val="000000"/>
          <w:sz w:val="28"/>
          <w:szCs w:val="28"/>
          <w:lang w:eastAsia="ru-RU"/>
        </w:rPr>
        <w:t>Учебн</w:t>
      </w:r>
      <w:r w:rsidR="00B1184A">
        <w:rPr>
          <w:rFonts w:ascii="Times New Roman" w:eastAsia="Times New Roman" w:hAnsi="Times New Roman" w:cs="Times New Roman"/>
          <w:b/>
          <w:bCs/>
          <w:color w:val="000000"/>
          <w:sz w:val="28"/>
          <w:szCs w:val="28"/>
          <w:lang w:eastAsia="ru-RU"/>
        </w:rPr>
        <w:t xml:space="preserve">ый </w:t>
      </w:r>
      <w:r w:rsidRPr="00842046">
        <w:rPr>
          <w:rFonts w:ascii="Times New Roman" w:eastAsia="Times New Roman" w:hAnsi="Times New Roman" w:cs="Times New Roman"/>
          <w:b/>
          <w:bCs/>
          <w:color w:val="000000"/>
          <w:sz w:val="28"/>
          <w:szCs w:val="28"/>
          <w:lang w:eastAsia="ru-RU"/>
        </w:rPr>
        <w:t>план</w:t>
      </w:r>
      <w:r w:rsidRPr="00842046">
        <w:rPr>
          <w:rFonts w:ascii="Times New Roman" w:eastAsia="Times New Roman" w:hAnsi="Times New Roman" w:cs="Times New Roman"/>
          <w:color w:val="000000"/>
          <w:sz w:val="28"/>
          <w:szCs w:val="28"/>
          <w:lang w:eastAsia="ru-RU"/>
        </w:rPr>
        <w:t xml:space="preserve"> - структурный элемент программы, который определяет </w:t>
      </w:r>
      <w:r w:rsidR="00B1184A">
        <w:rPr>
          <w:rFonts w:ascii="Times New Roman" w:eastAsia="Times New Roman" w:hAnsi="Times New Roman" w:cs="Times New Roman"/>
          <w:color w:val="000000"/>
          <w:sz w:val="28"/>
          <w:szCs w:val="28"/>
          <w:lang w:eastAsia="ru-RU"/>
        </w:rPr>
        <w:t>перечень образовательных областей и объём учебного времени</w:t>
      </w:r>
      <w:r w:rsidRPr="00842046">
        <w:rPr>
          <w:rFonts w:ascii="Times New Roman" w:eastAsia="Times New Roman" w:hAnsi="Times New Roman" w:cs="Times New Roman"/>
          <w:color w:val="000000"/>
          <w:sz w:val="28"/>
          <w:szCs w:val="28"/>
          <w:lang w:eastAsia="ru-RU"/>
        </w:rPr>
        <w:t xml:space="preserve"> на каждую </w:t>
      </w:r>
      <w:r w:rsidR="00B1184A">
        <w:rPr>
          <w:rFonts w:ascii="Times New Roman" w:eastAsia="Times New Roman" w:hAnsi="Times New Roman" w:cs="Times New Roman"/>
          <w:color w:val="000000"/>
          <w:sz w:val="28"/>
          <w:szCs w:val="28"/>
          <w:lang w:eastAsia="ru-RU"/>
        </w:rPr>
        <w:t>образовательную область.</w:t>
      </w:r>
    </w:p>
    <w:p w:rsidR="00842046" w:rsidRPr="00842046" w:rsidRDefault="00842046" w:rsidP="007C4035">
      <w:pPr>
        <w:tabs>
          <w:tab w:val="left" w:pos="1292"/>
        </w:tabs>
        <w:spacing w:after="0"/>
        <w:ind w:firstLine="737"/>
        <w:jc w:val="both"/>
        <w:rPr>
          <w:rFonts w:ascii="Times New Roman" w:eastAsia="Times New Roman" w:hAnsi="Times New Roman" w:cs="Times New Roman"/>
          <w:color w:val="000000"/>
          <w:sz w:val="28"/>
          <w:szCs w:val="28"/>
          <w:lang w:eastAsia="ru-RU"/>
        </w:rPr>
      </w:pPr>
      <w:r w:rsidRPr="00842046">
        <w:rPr>
          <w:rFonts w:ascii="Times New Roman" w:eastAsia="Times New Roman" w:hAnsi="Times New Roman" w:cs="Times New Roman"/>
          <w:bCs/>
          <w:color w:val="000000"/>
          <w:sz w:val="28"/>
          <w:szCs w:val="28"/>
          <w:lang w:eastAsia="ru-RU"/>
        </w:rPr>
        <w:t>3.7</w:t>
      </w:r>
      <w:r w:rsidR="00B1184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842046">
        <w:rPr>
          <w:rFonts w:ascii="Times New Roman" w:eastAsia="Times New Roman" w:hAnsi="Times New Roman" w:cs="Times New Roman"/>
          <w:b/>
          <w:bCs/>
          <w:color w:val="000000"/>
          <w:sz w:val="28"/>
          <w:szCs w:val="28"/>
          <w:lang w:eastAsia="ru-RU"/>
        </w:rPr>
        <w:t>Календарно-тематический план</w:t>
      </w:r>
      <w:r w:rsidRPr="00842046">
        <w:rPr>
          <w:rFonts w:ascii="Times New Roman" w:eastAsia="Times New Roman" w:hAnsi="Times New Roman" w:cs="Times New Roman"/>
          <w:color w:val="000000"/>
          <w:sz w:val="28"/>
          <w:szCs w:val="28"/>
          <w:lang w:eastAsia="ru-RU"/>
        </w:rPr>
        <w:t xml:space="preserve"> - структурный элемент программы,</w:t>
      </w:r>
      <w:r w:rsidR="00B1184A">
        <w:rPr>
          <w:rFonts w:ascii="Times New Roman" w:eastAsia="Times New Roman" w:hAnsi="Times New Roman" w:cs="Times New Roman"/>
          <w:color w:val="000000"/>
          <w:sz w:val="28"/>
          <w:szCs w:val="28"/>
          <w:lang w:eastAsia="ru-RU"/>
        </w:rPr>
        <w:t xml:space="preserve"> в котором отражены</w:t>
      </w:r>
      <w:r w:rsidRPr="00842046">
        <w:rPr>
          <w:rFonts w:ascii="Times New Roman" w:eastAsia="Times New Roman" w:hAnsi="Times New Roman" w:cs="Times New Roman"/>
          <w:color w:val="000000"/>
          <w:sz w:val="28"/>
          <w:szCs w:val="28"/>
          <w:lang w:eastAsia="ru-RU"/>
        </w:rPr>
        <w:t xml:space="preserve"> </w:t>
      </w:r>
      <w:r w:rsidR="00B1184A" w:rsidRPr="00B1184A">
        <w:rPr>
          <w:rFonts w:ascii="Times New Roman" w:eastAsia="Times New Roman" w:hAnsi="Times New Roman" w:cs="Times New Roman"/>
          <w:color w:val="000000"/>
          <w:sz w:val="28"/>
          <w:szCs w:val="28"/>
          <w:lang w:eastAsia="ru-RU"/>
        </w:rPr>
        <w:t xml:space="preserve">перечень разделов и тем с указанием количества </w:t>
      </w:r>
      <w:r w:rsidR="00B1184A">
        <w:rPr>
          <w:rFonts w:ascii="Times New Roman" w:eastAsia="Times New Roman" w:hAnsi="Times New Roman" w:cs="Times New Roman"/>
          <w:color w:val="000000"/>
          <w:sz w:val="28"/>
          <w:szCs w:val="28"/>
          <w:lang w:eastAsia="ru-RU"/>
        </w:rPr>
        <w:t>часов, отводимых на их изучение, содержание каждой темы.</w:t>
      </w:r>
    </w:p>
    <w:p w:rsidR="002E227D" w:rsidRDefault="00842046" w:rsidP="007C4035">
      <w:pPr>
        <w:tabs>
          <w:tab w:val="left" w:pos="2737"/>
        </w:tabs>
        <w:spacing w:after="0"/>
        <w:ind w:firstLine="737"/>
        <w:jc w:val="both"/>
        <w:rPr>
          <w:rFonts w:ascii="Times New Roman" w:eastAsia="Times New Roman" w:hAnsi="Times New Roman" w:cs="Times New Roman"/>
          <w:color w:val="000000"/>
          <w:sz w:val="28"/>
          <w:szCs w:val="28"/>
          <w:lang w:eastAsia="ru-RU"/>
        </w:rPr>
      </w:pPr>
      <w:r w:rsidRPr="00F23B0C">
        <w:rPr>
          <w:rFonts w:ascii="Times New Roman" w:eastAsia="Times New Roman" w:hAnsi="Times New Roman" w:cs="Times New Roman"/>
          <w:bCs/>
          <w:color w:val="000000"/>
          <w:sz w:val="28"/>
          <w:szCs w:val="28"/>
          <w:lang w:eastAsia="ru-RU"/>
        </w:rPr>
        <w:t>3.8</w:t>
      </w:r>
      <w:r w:rsidR="00B1184A">
        <w:rPr>
          <w:rFonts w:ascii="Times New Roman" w:eastAsia="Times New Roman" w:hAnsi="Times New Roman" w:cs="Times New Roman"/>
          <w:bCs/>
          <w:color w:val="000000"/>
          <w:sz w:val="28"/>
          <w:szCs w:val="28"/>
          <w:lang w:eastAsia="ru-RU"/>
        </w:rPr>
        <w:t>.</w:t>
      </w:r>
      <w:r w:rsidR="00F23B0C">
        <w:rPr>
          <w:rFonts w:ascii="Times New Roman" w:eastAsia="Times New Roman" w:hAnsi="Times New Roman" w:cs="Times New Roman"/>
          <w:b/>
          <w:bCs/>
          <w:color w:val="000000"/>
          <w:sz w:val="28"/>
          <w:szCs w:val="28"/>
          <w:lang w:eastAsia="ru-RU"/>
        </w:rPr>
        <w:t xml:space="preserve"> </w:t>
      </w:r>
      <w:r w:rsidR="00B1184A">
        <w:rPr>
          <w:rFonts w:ascii="Times New Roman" w:eastAsia="Times New Roman" w:hAnsi="Times New Roman" w:cs="Times New Roman"/>
          <w:b/>
          <w:bCs/>
          <w:color w:val="000000"/>
          <w:sz w:val="28"/>
          <w:szCs w:val="28"/>
          <w:lang w:eastAsia="ru-RU"/>
        </w:rPr>
        <w:t>Планируемые результаты</w:t>
      </w:r>
      <w:r w:rsidRPr="00842046">
        <w:rPr>
          <w:rFonts w:ascii="Times New Roman" w:eastAsia="Times New Roman" w:hAnsi="Times New Roman" w:cs="Times New Roman"/>
          <w:b/>
          <w:bCs/>
          <w:color w:val="000000"/>
          <w:sz w:val="28"/>
          <w:szCs w:val="28"/>
          <w:lang w:eastAsia="ru-RU"/>
        </w:rPr>
        <w:t xml:space="preserve"> освоения программы</w:t>
      </w:r>
      <w:r w:rsidRPr="00842046">
        <w:rPr>
          <w:rFonts w:ascii="Times New Roman" w:eastAsia="Times New Roman" w:hAnsi="Times New Roman" w:cs="Times New Roman"/>
          <w:color w:val="000000"/>
          <w:sz w:val="28"/>
          <w:szCs w:val="28"/>
          <w:lang w:eastAsia="ru-RU"/>
        </w:rPr>
        <w:t xml:space="preserve"> - структурный элемент программы, определяющий основные знания, умения в навыки, которыми должны овладеть воспитанники в процессе </w:t>
      </w:r>
      <w:r w:rsidR="00B1184A">
        <w:rPr>
          <w:rFonts w:ascii="Times New Roman" w:eastAsia="Times New Roman" w:hAnsi="Times New Roman" w:cs="Times New Roman"/>
          <w:color w:val="000000"/>
          <w:sz w:val="28"/>
          <w:szCs w:val="28"/>
          <w:lang w:eastAsia="ru-RU"/>
        </w:rPr>
        <w:t>освоения программы</w:t>
      </w:r>
      <w:r w:rsidRPr="00842046">
        <w:rPr>
          <w:rFonts w:ascii="Times New Roman" w:eastAsia="Times New Roman" w:hAnsi="Times New Roman" w:cs="Times New Roman"/>
          <w:color w:val="000000"/>
          <w:sz w:val="28"/>
          <w:szCs w:val="28"/>
          <w:lang w:eastAsia="ru-RU"/>
        </w:rPr>
        <w:t>.</w:t>
      </w:r>
    </w:p>
    <w:p w:rsidR="00B1184A" w:rsidRDefault="00B1184A" w:rsidP="007C4035">
      <w:pPr>
        <w:tabs>
          <w:tab w:val="left" w:pos="2737"/>
        </w:tabs>
        <w:spacing w:after="0"/>
        <w:ind w:firstLine="73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Pr="00B1184A">
        <w:rPr>
          <w:rFonts w:ascii="Times New Roman" w:eastAsia="Times New Roman" w:hAnsi="Times New Roman" w:cs="Times New Roman"/>
          <w:color w:val="000000"/>
          <w:sz w:val="28"/>
          <w:szCs w:val="28"/>
          <w:lang w:eastAsia="ru-RU"/>
        </w:rPr>
        <w:t>9.</w:t>
      </w:r>
      <w:r w:rsidRPr="00B1184A">
        <w:rPr>
          <w:rFonts w:ascii="Times New Roman" w:eastAsia="Times New Roman" w:hAnsi="Times New Roman" w:cs="Times New Roman"/>
          <w:b/>
          <w:color w:val="000000"/>
          <w:sz w:val="28"/>
          <w:szCs w:val="28"/>
          <w:lang w:eastAsia="ru-RU"/>
        </w:rPr>
        <w:t xml:space="preserve"> Педагогическая диагностика</w:t>
      </w:r>
      <w:r>
        <w:rPr>
          <w:rFonts w:ascii="Times New Roman" w:eastAsia="Times New Roman" w:hAnsi="Times New Roman" w:cs="Times New Roman"/>
          <w:color w:val="000000"/>
          <w:sz w:val="28"/>
          <w:szCs w:val="28"/>
          <w:lang w:eastAsia="ru-RU"/>
        </w:rPr>
        <w:t xml:space="preserve"> - </w:t>
      </w:r>
      <w:r w:rsidRPr="00B1184A">
        <w:rPr>
          <w:rFonts w:ascii="Times New Roman" w:eastAsia="Times New Roman" w:hAnsi="Times New Roman" w:cs="Times New Roman"/>
          <w:color w:val="000000"/>
          <w:sz w:val="28"/>
          <w:szCs w:val="28"/>
          <w:lang w:eastAsia="ru-RU"/>
        </w:rPr>
        <w:t>структурный элемент программы</w:t>
      </w:r>
      <w:r w:rsidR="005C12E5">
        <w:rPr>
          <w:rFonts w:ascii="Times New Roman" w:eastAsia="Times New Roman" w:hAnsi="Times New Roman" w:cs="Times New Roman"/>
          <w:color w:val="000000"/>
          <w:sz w:val="28"/>
          <w:szCs w:val="28"/>
          <w:lang w:eastAsia="ru-RU"/>
        </w:rPr>
        <w:t>, описывающий</w:t>
      </w:r>
      <w:r w:rsidR="005C12E5" w:rsidRPr="005C12E5">
        <w:rPr>
          <w:rFonts w:ascii="Times New Roman" w:eastAsia="Times New Roman" w:hAnsi="Times New Roman" w:cs="Times New Roman"/>
          <w:color w:val="000000"/>
          <w:sz w:val="28"/>
          <w:szCs w:val="28"/>
          <w:lang w:eastAsia="ru-RU"/>
        </w:rPr>
        <w:t xml:space="preserve"> </w:t>
      </w:r>
      <w:r w:rsidR="005C12E5" w:rsidRPr="005C12E5">
        <w:rPr>
          <w:rFonts w:ascii="Times New Roman" w:eastAsia="Times New Roman" w:hAnsi="Times New Roman" w:cs="Times New Roman"/>
          <w:sz w:val="28"/>
          <w:szCs w:val="28"/>
          <w:lang w:eastAsia="ru-RU"/>
        </w:rPr>
        <w:t>оценку индивидуального развития детей дошкольного возраста, связанную с оценкой эффективности педагогических действий и лежащей в основе их дальнейшего планирования.</w:t>
      </w:r>
    </w:p>
    <w:p w:rsidR="005C12E5" w:rsidRPr="005C12E5" w:rsidRDefault="005C12E5" w:rsidP="007C4035">
      <w:pPr>
        <w:pStyle w:val="a5"/>
        <w:tabs>
          <w:tab w:val="left" w:pos="1138"/>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3.10. </w:t>
      </w:r>
      <w:r w:rsidRPr="005C12E5">
        <w:rPr>
          <w:rFonts w:ascii="Times New Roman" w:eastAsia="Times New Roman" w:hAnsi="Times New Roman" w:cs="Times New Roman"/>
          <w:b/>
          <w:color w:val="000000"/>
          <w:sz w:val="28"/>
          <w:szCs w:val="28"/>
          <w:lang w:eastAsia="ru-RU"/>
        </w:rPr>
        <w:t>Основные формы взаимодействия с родителями</w:t>
      </w:r>
      <w:r>
        <w:rPr>
          <w:rFonts w:ascii="Times New Roman" w:eastAsia="Times New Roman" w:hAnsi="Times New Roman" w:cs="Times New Roman"/>
          <w:color w:val="000000"/>
          <w:sz w:val="28"/>
          <w:szCs w:val="28"/>
          <w:lang w:eastAsia="ru-RU"/>
        </w:rPr>
        <w:t xml:space="preserve"> - </w:t>
      </w:r>
      <w:r w:rsidRPr="00B1184A">
        <w:rPr>
          <w:rFonts w:ascii="Times New Roman" w:eastAsia="Times New Roman" w:hAnsi="Times New Roman" w:cs="Times New Roman"/>
          <w:color w:val="000000"/>
          <w:sz w:val="28"/>
          <w:szCs w:val="28"/>
          <w:lang w:eastAsia="ru-RU"/>
        </w:rPr>
        <w:t>структурный элемент программы</w:t>
      </w:r>
      <w:r>
        <w:rPr>
          <w:rFonts w:ascii="Times New Roman" w:eastAsia="Times New Roman" w:hAnsi="Times New Roman" w:cs="Times New Roman"/>
          <w:color w:val="000000"/>
          <w:sz w:val="28"/>
          <w:szCs w:val="28"/>
          <w:lang w:eastAsia="ru-RU"/>
        </w:rPr>
        <w:t>, отражающий примерные формы взаимодействия с родителями в процессе реализации программы.</w:t>
      </w:r>
    </w:p>
    <w:p w:rsidR="0019172D" w:rsidRPr="005C12E5" w:rsidRDefault="0019172D" w:rsidP="007C4035">
      <w:pPr>
        <w:pStyle w:val="a5"/>
        <w:numPr>
          <w:ilvl w:val="1"/>
          <w:numId w:val="14"/>
        </w:numPr>
        <w:tabs>
          <w:tab w:val="left" w:pos="1210"/>
        </w:tabs>
        <w:spacing w:after="0"/>
        <w:ind w:left="0" w:firstLine="720"/>
        <w:jc w:val="both"/>
        <w:rPr>
          <w:rFonts w:ascii="Times New Roman" w:eastAsia="Times New Roman" w:hAnsi="Times New Roman" w:cs="Times New Roman"/>
          <w:bCs/>
          <w:sz w:val="28"/>
          <w:szCs w:val="28"/>
          <w:lang w:eastAsia="ru-RU"/>
        </w:rPr>
      </w:pPr>
      <w:r w:rsidRPr="005C12E5">
        <w:rPr>
          <w:rFonts w:ascii="Times New Roman" w:eastAsia="Times New Roman" w:hAnsi="Times New Roman" w:cs="Times New Roman"/>
          <w:b/>
          <w:bCs/>
          <w:sz w:val="28"/>
          <w:szCs w:val="28"/>
          <w:lang w:eastAsia="ru-RU"/>
        </w:rPr>
        <w:t>Информационно-методическое обеспечение</w:t>
      </w:r>
      <w:r w:rsidRPr="005C12E5">
        <w:rPr>
          <w:rFonts w:ascii="Times New Roman" w:eastAsia="Times New Roman" w:hAnsi="Times New Roman" w:cs="Times New Roman"/>
          <w:bCs/>
          <w:sz w:val="28"/>
          <w:szCs w:val="28"/>
          <w:lang w:eastAsia="ru-RU"/>
        </w:rPr>
        <w:t xml:space="preserve"> - структурный элемент программы, который определяет необходимые для реализации </w:t>
      </w:r>
      <w:r w:rsidR="005C12E5" w:rsidRPr="005C12E5">
        <w:rPr>
          <w:rFonts w:ascii="Times New Roman" w:eastAsia="Times New Roman" w:hAnsi="Times New Roman" w:cs="Times New Roman"/>
          <w:bCs/>
          <w:sz w:val="28"/>
          <w:szCs w:val="28"/>
          <w:lang w:eastAsia="ru-RU"/>
        </w:rPr>
        <w:t>программы</w:t>
      </w:r>
      <w:r w:rsidRPr="005C12E5">
        <w:rPr>
          <w:rFonts w:ascii="Times New Roman" w:eastAsia="Times New Roman" w:hAnsi="Times New Roman" w:cs="Times New Roman"/>
          <w:bCs/>
          <w:sz w:val="28"/>
          <w:szCs w:val="28"/>
          <w:lang w:eastAsia="ru-RU"/>
        </w:rPr>
        <w:t xml:space="preserve"> методические и учебные пособия, оборудование и </w:t>
      </w:r>
      <w:r w:rsidR="005C12E5" w:rsidRPr="005C12E5">
        <w:rPr>
          <w:rFonts w:ascii="Times New Roman" w:eastAsia="Times New Roman" w:hAnsi="Times New Roman" w:cs="Times New Roman"/>
          <w:bCs/>
          <w:sz w:val="28"/>
          <w:szCs w:val="28"/>
          <w:lang w:eastAsia="ru-RU"/>
        </w:rPr>
        <w:t xml:space="preserve">приборы, дидактический материал, </w:t>
      </w:r>
      <w:proofErr w:type="spellStart"/>
      <w:r w:rsidR="005C12E5" w:rsidRPr="005C12E5">
        <w:rPr>
          <w:rFonts w:ascii="Times New Roman" w:eastAsia="Times New Roman" w:hAnsi="Times New Roman" w:cs="Times New Roman"/>
          <w:bCs/>
          <w:sz w:val="28"/>
          <w:szCs w:val="28"/>
          <w:lang w:eastAsia="ru-RU"/>
        </w:rPr>
        <w:t>медиаресурсы</w:t>
      </w:r>
      <w:proofErr w:type="spellEnd"/>
      <w:r w:rsidR="005C12E5" w:rsidRPr="005C12E5">
        <w:rPr>
          <w:rFonts w:ascii="Times New Roman" w:eastAsia="Times New Roman" w:hAnsi="Times New Roman" w:cs="Times New Roman"/>
          <w:bCs/>
          <w:sz w:val="28"/>
          <w:szCs w:val="28"/>
          <w:lang w:eastAsia="ru-RU"/>
        </w:rPr>
        <w:t>.</w:t>
      </w:r>
    </w:p>
    <w:p w:rsidR="0019172D" w:rsidRPr="0019172D" w:rsidRDefault="0019172D" w:rsidP="007C4035">
      <w:pPr>
        <w:numPr>
          <w:ilvl w:val="0"/>
          <w:numId w:val="5"/>
        </w:numPr>
        <w:tabs>
          <w:tab w:val="left" w:pos="1354"/>
        </w:tabs>
        <w:spacing w:after="240"/>
        <w:ind w:left="20" w:right="20" w:firstLine="700"/>
        <w:jc w:val="both"/>
        <w:rPr>
          <w:rFonts w:ascii="Times New Roman" w:eastAsia="Times New Roman" w:hAnsi="Times New Roman" w:cs="Times New Roman"/>
          <w:b/>
          <w:bCs/>
          <w:sz w:val="28"/>
          <w:szCs w:val="28"/>
          <w:lang w:eastAsia="ru-RU"/>
        </w:rPr>
      </w:pPr>
      <w:r w:rsidRPr="0019172D">
        <w:rPr>
          <w:rFonts w:ascii="Times New Roman" w:eastAsia="Times New Roman" w:hAnsi="Times New Roman" w:cs="Times New Roman"/>
          <w:b/>
          <w:bCs/>
          <w:sz w:val="28"/>
          <w:szCs w:val="28"/>
          <w:lang w:eastAsia="ru-RU"/>
        </w:rPr>
        <w:t>Список литературы</w:t>
      </w:r>
      <w:r w:rsidRPr="0019172D">
        <w:rPr>
          <w:rFonts w:ascii="Times New Roman" w:eastAsia="Times New Roman" w:hAnsi="Times New Roman" w:cs="Times New Roman"/>
          <w:bCs/>
          <w:sz w:val="28"/>
          <w:szCs w:val="28"/>
          <w:lang w:eastAsia="ru-RU"/>
        </w:rPr>
        <w:t xml:space="preserve"> - структурный элемент программы, включающий перечень использованной автором литературы. Элементы описания каждого произведения должны соответствовать требованиям к библиографическому описанию</w:t>
      </w:r>
      <w:r w:rsidRPr="0019172D">
        <w:rPr>
          <w:rFonts w:ascii="Times New Roman" w:eastAsia="Times New Roman" w:hAnsi="Times New Roman" w:cs="Times New Roman"/>
          <w:b/>
          <w:bCs/>
          <w:sz w:val="28"/>
          <w:szCs w:val="28"/>
          <w:lang w:eastAsia="ru-RU"/>
        </w:rPr>
        <w:t>.</w:t>
      </w:r>
    </w:p>
    <w:p w:rsidR="0019172D" w:rsidRPr="007C4035" w:rsidRDefault="007C4035" w:rsidP="007C4035">
      <w:pPr>
        <w:keepNext/>
        <w:keepLines/>
        <w:tabs>
          <w:tab w:val="left" w:pos="2910"/>
        </w:tabs>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 </w:t>
      </w:r>
      <w:r w:rsidR="0019172D" w:rsidRPr="007C4035">
        <w:rPr>
          <w:rFonts w:ascii="Times New Roman" w:eastAsia="Times New Roman" w:hAnsi="Times New Roman" w:cs="Times New Roman"/>
          <w:b/>
          <w:bCs/>
          <w:sz w:val="28"/>
          <w:szCs w:val="28"/>
          <w:lang w:eastAsia="ru-RU"/>
        </w:rPr>
        <w:t>Оформление рабочей программы</w:t>
      </w:r>
    </w:p>
    <w:p w:rsidR="0019172D" w:rsidRPr="0019172D" w:rsidRDefault="0019172D" w:rsidP="007C4035">
      <w:pPr>
        <w:numPr>
          <w:ilvl w:val="0"/>
          <w:numId w:val="6"/>
        </w:numPr>
        <w:tabs>
          <w:tab w:val="left" w:pos="1201"/>
        </w:tabs>
        <w:spacing w:after="0"/>
        <w:ind w:left="20" w:right="20" w:firstLine="700"/>
        <w:jc w:val="both"/>
        <w:rPr>
          <w:rFonts w:ascii="Times New Roman" w:eastAsia="Times New Roman" w:hAnsi="Times New Roman" w:cs="Times New Roman"/>
          <w:sz w:val="28"/>
          <w:szCs w:val="28"/>
          <w:lang w:eastAsia="ru-RU"/>
        </w:rPr>
      </w:pPr>
      <w:r w:rsidRPr="0019172D">
        <w:rPr>
          <w:rFonts w:ascii="Times New Roman" w:eastAsia="Times New Roman" w:hAnsi="Times New Roman" w:cs="Times New Roman"/>
          <w:sz w:val="28"/>
          <w:szCs w:val="28"/>
          <w:lang w:eastAsia="ru-RU"/>
        </w:rPr>
        <w:t xml:space="preserve">Рабочая программа оформляется на листах формата А4 в 2-х экземплярах. Текст набирается в редакторе </w:t>
      </w:r>
      <w:r w:rsidRPr="0019172D">
        <w:rPr>
          <w:rFonts w:ascii="Times New Roman" w:eastAsia="Times New Roman" w:hAnsi="Times New Roman" w:cs="Times New Roman"/>
          <w:sz w:val="28"/>
          <w:szCs w:val="28"/>
          <w:lang w:val="en-US"/>
        </w:rPr>
        <w:t>Word</w:t>
      </w:r>
      <w:r w:rsidRPr="0019172D">
        <w:rPr>
          <w:rFonts w:ascii="Times New Roman" w:eastAsia="Times New Roman" w:hAnsi="Times New Roman" w:cs="Times New Roman"/>
          <w:sz w:val="28"/>
          <w:szCs w:val="28"/>
        </w:rPr>
        <w:t xml:space="preserve"> </w:t>
      </w:r>
      <w:r w:rsidRPr="0019172D">
        <w:rPr>
          <w:rFonts w:ascii="Times New Roman" w:eastAsia="Times New Roman" w:hAnsi="Times New Roman" w:cs="Times New Roman"/>
          <w:sz w:val="28"/>
          <w:szCs w:val="28"/>
          <w:lang w:val="en-US"/>
        </w:rPr>
        <w:t>for</w:t>
      </w:r>
      <w:r w:rsidRPr="0019172D">
        <w:rPr>
          <w:rFonts w:ascii="Times New Roman" w:eastAsia="Times New Roman" w:hAnsi="Times New Roman" w:cs="Times New Roman"/>
          <w:sz w:val="28"/>
          <w:szCs w:val="28"/>
        </w:rPr>
        <w:t xml:space="preserve"> </w:t>
      </w:r>
      <w:r w:rsidRPr="0019172D">
        <w:rPr>
          <w:rFonts w:ascii="Times New Roman" w:eastAsia="Times New Roman" w:hAnsi="Times New Roman" w:cs="Times New Roman"/>
          <w:sz w:val="28"/>
          <w:szCs w:val="28"/>
          <w:lang w:val="en-US"/>
        </w:rPr>
        <w:t>Windows</w:t>
      </w:r>
      <w:r w:rsidRPr="0019172D">
        <w:rPr>
          <w:rFonts w:ascii="Times New Roman" w:eastAsia="Times New Roman" w:hAnsi="Times New Roman" w:cs="Times New Roman"/>
          <w:sz w:val="28"/>
          <w:szCs w:val="28"/>
        </w:rPr>
        <w:t xml:space="preserve"> </w:t>
      </w:r>
      <w:r w:rsidRPr="0019172D">
        <w:rPr>
          <w:rFonts w:ascii="Times New Roman" w:eastAsia="Times New Roman" w:hAnsi="Times New Roman" w:cs="Times New Roman"/>
          <w:sz w:val="28"/>
          <w:szCs w:val="28"/>
          <w:lang w:eastAsia="ru-RU"/>
        </w:rPr>
        <w:t xml:space="preserve">шрифтом </w:t>
      </w:r>
      <w:r w:rsidRPr="0019172D">
        <w:rPr>
          <w:rFonts w:ascii="Times New Roman" w:eastAsia="Times New Roman" w:hAnsi="Times New Roman" w:cs="Times New Roman"/>
          <w:sz w:val="28"/>
          <w:szCs w:val="28"/>
          <w:lang w:val="en-US"/>
        </w:rPr>
        <w:t>Times</w:t>
      </w:r>
      <w:r w:rsidRPr="0019172D">
        <w:rPr>
          <w:rFonts w:ascii="Times New Roman" w:eastAsia="Times New Roman" w:hAnsi="Times New Roman" w:cs="Times New Roman"/>
          <w:sz w:val="28"/>
          <w:szCs w:val="28"/>
        </w:rPr>
        <w:t xml:space="preserve"> </w:t>
      </w:r>
      <w:r w:rsidRPr="0019172D">
        <w:rPr>
          <w:rFonts w:ascii="Times New Roman" w:eastAsia="Times New Roman" w:hAnsi="Times New Roman" w:cs="Times New Roman"/>
          <w:sz w:val="28"/>
          <w:szCs w:val="28"/>
          <w:lang w:val="en-US"/>
        </w:rPr>
        <w:t>New</w:t>
      </w:r>
      <w:r w:rsidRPr="0019172D">
        <w:rPr>
          <w:rFonts w:ascii="Times New Roman" w:eastAsia="Times New Roman" w:hAnsi="Times New Roman" w:cs="Times New Roman"/>
          <w:sz w:val="28"/>
          <w:szCs w:val="28"/>
        </w:rPr>
        <w:t xml:space="preserve"> </w:t>
      </w:r>
      <w:r w:rsidRPr="0019172D">
        <w:rPr>
          <w:rFonts w:ascii="Times New Roman" w:eastAsia="Times New Roman" w:hAnsi="Times New Roman" w:cs="Times New Roman"/>
          <w:sz w:val="28"/>
          <w:szCs w:val="28"/>
          <w:lang w:val="en-US"/>
        </w:rPr>
        <w:t>Roman</w:t>
      </w:r>
      <w:r w:rsidRPr="0019172D">
        <w:rPr>
          <w:rFonts w:ascii="Times New Roman" w:eastAsia="Times New Roman" w:hAnsi="Times New Roman" w:cs="Times New Roman"/>
          <w:sz w:val="28"/>
          <w:szCs w:val="28"/>
        </w:rPr>
        <w:t xml:space="preserve">, </w:t>
      </w:r>
      <w:r w:rsidRPr="0019172D">
        <w:rPr>
          <w:rFonts w:ascii="Times New Roman" w:eastAsia="Times New Roman" w:hAnsi="Times New Roman" w:cs="Times New Roman"/>
          <w:sz w:val="28"/>
          <w:szCs w:val="28"/>
          <w:lang w:eastAsia="ru-RU"/>
        </w:rPr>
        <w:t xml:space="preserve">кегль </w:t>
      </w:r>
      <w:r w:rsidRPr="0019172D">
        <w:rPr>
          <w:rFonts w:ascii="Times New Roman" w:eastAsia="Times New Roman" w:hAnsi="Times New Roman" w:cs="Times New Roman"/>
          <w:sz w:val="28"/>
          <w:szCs w:val="28"/>
          <w:lang w:eastAsia="ru-RU"/>
        </w:rPr>
        <w:lastRenderedPageBreak/>
        <w:t xml:space="preserve">12-14, межстрочный интервал одинарный, переносы в тексте не ставятся, выравнивание по ширине, абзац 1,25 см, поля со всех сторон 2 см; центровка заголовков и абзацы в тексте выполняются при помощи средств </w:t>
      </w:r>
      <w:r w:rsidRPr="0019172D">
        <w:rPr>
          <w:rFonts w:ascii="Times New Roman" w:eastAsia="Times New Roman" w:hAnsi="Times New Roman" w:cs="Times New Roman"/>
          <w:sz w:val="28"/>
          <w:szCs w:val="28"/>
          <w:lang w:val="en-US"/>
        </w:rPr>
        <w:t>Word</w:t>
      </w:r>
      <w:r w:rsidRPr="0019172D">
        <w:rPr>
          <w:rFonts w:ascii="Times New Roman" w:eastAsia="Times New Roman" w:hAnsi="Times New Roman" w:cs="Times New Roman"/>
          <w:sz w:val="28"/>
          <w:szCs w:val="28"/>
        </w:rPr>
        <w:t xml:space="preserve">. </w:t>
      </w:r>
      <w:r w:rsidRPr="0019172D">
        <w:rPr>
          <w:rFonts w:ascii="Times New Roman" w:eastAsia="Times New Roman" w:hAnsi="Times New Roman" w:cs="Times New Roman"/>
          <w:sz w:val="28"/>
          <w:szCs w:val="28"/>
          <w:lang w:eastAsia="ru-RU"/>
        </w:rPr>
        <w:t>Таблицы вставляются непосредственно в текст.</w:t>
      </w:r>
    </w:p>
    <w:p w:rsidR="0019172D" w:rsidRPr="005C12E5" w:rsidRDefault="0019172D" w:rsidP="007C4035">
      <w:pPr>
        <w:pStyle w:val="a5"/>
        <w:numPr>
          <w:ilvl w:val="1"/>
          <w:numId w:val="15"/>
        </w:numPr>
        <w:tabs>
          <w:tab w:val="left" w:pos="1206"/>
        </w:tabs>
        <w:spacing w:after="0"/>
        <w:ind w:left="0" w:firstLine="720"/>
        <w:jc w:val="both"/>
        <w:rPr>
          <w:rFonts w:ascii="Times New Roman" w:eastAsia="Times New Roman" w:hAnsi="Times New Roman" w:cs="Times New Roman"/>
          <w:sz w:val="28"/>
          <w:szCs w:val="28"/>
          <w:lang w:eastAsia="ru-RU"/>
        </w:rPr>
      </w:pPr>
      <w:r w:rsidRPr="005C12E5">
        <w:rPr>
          <w:rFonts w:ascii="Times New Roman" w:eastAsia="Times New Roman" w:hAnsi="Times New Roman" w:cs="Times New Roman"/>
          <w:sz w:val="28"/>
          <w:szCs w:val="28"/>
          <w:lang w:eastAsia="ru-RU"/>
        </w:rPr>
        <w:t>Рабочая программа прошивается, страницы нумеруются, скрепляются печатью и подписью заведующего</w:t>
      </w:r>
      <w:r w:rsidR="0034574E" w:rsidRPr="005C12E5">
        <w:rPr>
          <w:rFonts w:ascii="Times New Roman" w:eastAsia="Times New Roman" w:hAnsi="Times New Roman" w:cs="Times New Roman"/>
          <w:sz w:val="28"/>
          <w:szCs w:val="28"/>
          <w:lang w:eastAsia="ru-RU"/>
        </w:rPr>
        <w:t xml:space="preserve"> МАДОУ ЦРР – детским садом №4.</w:t>
      </w:r>
    </w:p>
    <w:p w:rsidR="0019172D" w:rsidRPr="005C12E5" w:rsidRDefault="007C4035" w:rsidP="007C4035">
      <w:pPr>
        <w:pStyle w:val="a5"/>
        <w:tabs>
          <w:tab w:val="left" w:pos="1210"/>
        </w:tabs>
        <w:spacing w:after="0"/>
        <w:ind w:left="7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BF62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9172D" w:rsidRPr="005C12E5">
        <w:rPr>
          <w:rFonts w:ascii="Times New Roman" w:eastAsia="Times New Roman" w:hAnsi="Times New Roman" w:cs="Times New Roman"/>
          <w:sz w:val="28"/>
          <w:szCs w:val="28"/>
          <w:lang w:eastAsia="ru-RU"/>
        </w:rPr>
        <w:t>Титульный лист считается первым, но не нумеруется. На титульном листе указывается:</w:t>
      </w:r>
    </w:p>
    <w:p w:rsidR="00BF62D4" w:rsidRPr="00BF62D4" w:rsidRDefault="00BF62D4" w:rsidP="007C4035">
      <w:pPr>
        <w:numPr>
          <w:ilvl w:val="0"/>
          <w:numId w:val="17"/>
        </w:numPr>
        <w:shd w:val="clear" w:color="auto" w:fill="FFFFFF"/>
        <w:spacing w:after="0"/>
        <w:ind w:left="0" w:firstLine="0"/>
        <w:rPr>
          <w:rFonts w:ascii="Times New Roman" w:hAnsi="Times New Roman" w:cs="Times New Roman"/>
          <w:color w:val="000000" w:themeColor="text1"/>
          <w:sz w:val="28"/>
          <w:szCs w:val="28"/>
        </w:rPr>
      </w:pPr>
      <w:r w:rsidRPr="00BF62D4">
        <w:rPr>
          <w:rFonts w:ascii="Times New Roman" w:hAnsi="Times New Roman" w:cs="Times New Roman"/>
          <w:color w:val="000000" w:themeColor="text1"/>
          <w:sz w:val="28"/>
          <w:szCs w:val="28"/>
        </w:rPr>
        <w:t xml:space="preserve">наименование </w:t>
      </w:r>
      <w:r w:rsidR="007C4035">
        <w:rPr>
          <w:rFonts w:ascii="Times New Roman" w:hAnsi="Times New Roman" w:cs="Times New Roman"/>
          <w:color w:val="000000" w:themeColor="text1"/>
          <w:sz w:val="28"/>
          <w:szCs w:val="28"/>
        </w:rPr>
        <w:t>Организации</w:t>
      </w:r>
      <w:r w:rsidRPr="00BF62D4">
        <w:rPr>
          <w:rFonts w:ascii="Times New Roman" w:hAnsi="Times New Roman" w:cs="Times New Roman"/>
          <w:color w:val="000000" w:themeColor="text1"/>
          <w:sz w:val="28"/>
          <w:szCs w:val="28"/>
        </w:rPr>
        <w:t xml:space="preserve"> (полностью);</w:t>
      </w:r>
    </w:p>
    <w:p w:rsidR="00BF62D4" w:rsidRPr="00BF62D4" w:rsidRDefault="00BF62D4" w:rsidP="007C4035">
      <w:pPr>
        <w:numPr>
          <w:ilvl w:val="0"/>
          <w:numId w:val="17"/>
        </w:numPr>
        <w:shd w:val="clear" w:color="auto" w:fill="FFFFFF"/>
        <w:spacing w:after="0"/>
        <w:ind w:left="0" w:firstLine="0"/>
        <w:rPr>
          <w:rFonts w:ascii="Times New Roman" w:hAnsi="Times New Roman" w:cs="Times New Roman"/>
          <w:color w:val="000000" w:themeColor="text1"/>
          <w:sz w:val="28"/>
          <w:szCs w:val="28"/>
        </w:rPr>
      </w:pPr>
      <w:r w:rsidRPr="00BF62D4">
        <w:rPr>
          <w:rFonts w:ascii="Times New Roman" w:hAnsi="Times New Roman" w:cs="Times New Roman"/>
          <w:color w:val="000000" w:themeColor="text1"/>
          <w:sz w:val="28"/>
          <w:szCs w:val="28"/>
        </w:rPr>
        <w:t>поля для согласования/утверждения программы;</w:t>
      </w:r>
    </w:p>
    <w:p w:rsidR="00BF62D4" w:rsidRPr="00BF62D4" w:rsidRDefault="00BF62D4" w:rsidP="007C4035">
      <w:pPr>
        <w:numPr>
          <w:ilvl w:val="0"/>
          <w:numId w:val="17"/>
        </w:numPr>
        <w:shd w:val="clear" w:color="auto" w:fill="FFFFFF"/>
        <w:spacing w:after="0"/>
        <w:ind w:left="0" w:firstLine="0"/>
        <w:rPr>
          <w:rFonts w:ascii="Times New Roman" w:hAnsi="Times New Roman" w:cs="Times New Roman"/>
          <w:color w:val="000000" w:themeColor="text1"/>
          <w:sz w:val="28"/>
          <w:szCs w:val="28"/>
        </w:rPr>
      </w:pPr>
      <w:r w:rsidRPr="00BF62D4">
        <w:rPr>
          <w:rFonts w:ascii="Times New Roman" w:hAnsi="Times New Roman" w:cs="Times New Roman"/>
          <w:color w:val="000000" w:themeColor="text1"/>
          <w:sz w:val="28"/>
          <w:szCs w:val="28"/>
        </w:rPr>
        <w:t>название Программы;</w:t>
      </w:r>
    </w:p>
    <w:p w:rsidR="00BF62D4" w:rsidRPr="00BF62D4" w:rsidRDefault="00BF62D4" w:rsidP="007C4035">
      <w:pPr>
        <w:numPr>
          <w:ilvl w:val="0"/>
          <w:numId w:val="17"/>
        </w:numPr>
        <w:shd w:val="clear" w:color="auto" w:fill="FFFFFF"/>
        <w:spacing w:after="0"/>
        <w:ind w:left="0" w:firstLine="0"/>
        <w:rPr>
          <w:rFonts w:ascii="Times New Roman" w:hAnsi="Times New Roman" w:cs="Times New Roman"/>
          <w:color w:val="000000" w:themeColor="text1"/>
          <w:sz w:val="28"/>
          <w:szCs w:val="28"/>
        </w:rPr>
      </w:pPr>
      <w:r w:rsidRPr="00BF62D4">
        <w:rPr>
          <w:rFonts w:ascii="Times New Roman" w:hAnsi="Times New Roman" w:cs="Times New Roman"/>
          <w:color w:val="000000" w:themeColor="text1"/>
          <w:sz w:val="28"/>
          <w:szCs w:val="28"/>
        </w:rPr>
        <w:t>адресность (возрастная группа);</w:t>
      </w:r>
    </w:p>
    <w:p w:rsidR="00BF62D4" w:rsidRPr="00BF62D4" w:rsidRDefault="00BF62D4" w:rsidP="007C4035">
      <w:pPr>
        <w:numPr>
          <w:ilvl w:val="0"/>
          <w:numId w:val="17"/>
        </w:numPr>
        <w:shd w:val="clear" w:color="auto" w:fill="FFFFFF"/>
        <w:spacing w:after="0"/>
        <w:ind w:left="0" w:firstLine="0"/>
        <w:rPr>
          <w:rFonts w:ascii="Times New Roman" w:hAnsi="Times New Roman" w:cs="Times New Roman"/>
          <w:color w:val="000000" w:themeColor="text1"/>
          <w:sz w:val="28"/>
          <w:szCs w:val="28"/>
        </w:rPr>
      </w:pPr>
      <w:r w:rsidRPr="00BF62D4">
        <w:rPr>
          <w:rFonts w:ascii="Times New Roman" w:hAnsi="Times New Roman" w:cs="Times New Roman"/>
          <w:color w:val="000000" w:themeColor="text1"/>
          <w:sz w:val="28"/>
          <w:szCs w:val="28"/>
        </w:rPr>
        <w:t>название населенного пункта, в котором реализуется рабочая программа;</w:t>
      </w:r>
    </w:p>
    <w:p w:rsidR="00BF62D4" w:rsidRPr="00BF62D4" w:rsidRDefault="00BF62D4" w:rsidP="007C4035">
      <w:pPr>
        <w:numPr>
          <w:ilvl w:val="0"/>
          <w:numId w:val="17"/>
        </w:numPr>
        <w:shd w:val="clear" w:color="auto" w:fill="FFFFFF"/>
        <w:spacing w:after="0"/>
        <w:ind w:left="0" w:firstLine="0"/>
        <w:rPr>
          <w:rFonts w:ascii="Times New Roman" w:hAnsi="Times New Roman" w:cs="Times New Roman"/>
          <w:color w:val="000000" w:themeColor="text1"/>
          <w:sz w:val="28"/>
          <w:szCs w:val="28"/>
        </w:rPr>
      </w:pPr>
      <w:r w:rsidRPr="00BF62D4">
        <w:rPr>
          <w:rFonts w:ascii="Times New Roman" w:hAnsi="Times New Roman" w:cs="Times New Roman"/>
          <w:color w:val="000000" w:themeColor="text1"/>
          <w:sz w:val="28"/>
          <w:szCs w:val="28"/>
        </w:rPr>
        <w:t>год разработки рабочей программы.</w:t>
      </w:r>
    </w:p>
    <w:p w:rsidR="0019172D" w:rsidRPr="00BF62D4" w:rsidRDefault="0019172D" w:rsidP="007C4035">
      <w:pPr>
        <w:pStyle w:val="a5"/>
        <w:keepNext/>
        <w:keepLines/>
        <w:numPr>
          <w:ilvl w:val="0"/>
          <w:numId w:val="15"/>
        </w:numPr>
        <w:tabs>
          <w:tab w:val="left" w:pos="2900"/>
        </w:tabs>
        <w:spacing w:before="240" w:after="0"/>
        <w:jc w:val="center"/>
        <w:outlineLvl w:val="0"/>
        <w:rPr>
          <w:rFonts w:ascii="Times New Roman" w:eastAsia="Times New Roman" w:hAnsi="Times New Roman" w:cs="Times New Roman"/>
          <w:b/>
          <w:bCs/>
          <w:sz w:val="28"/>
          <w:szCs w:val="28"/>
          <w:lang w:eastAsia="ru-RU"/>
        </w:rPr>
      </w:pPr>
      <w:r w:rsidRPr="00BF62D4">
        <w:rPr>
          <w:rFonts w:ascii="Times New Roman" w:eastAsia="Times New Roman" w:hAnsi="Times New Roman" w:cs="Times New Roman"/>
          <w:b/>
          <w:bCs/>
          <w:sz w:val="28"/>
          <w:szCs w:val="28"/>
          <w:lang w:eastAsia="ru-RU"/>
        </w:rPr>
        <w:t>Утверждение рабочей программы</w:t>
      </w:r>
    </w:p>
    <w:p w:rsidR="0019172D" w:rsidRPr="003D0A0F" w:rsidRDefault="0019172D" w:rsidP="007C4035">
      <w:pPr>
        <w:numPr>
          <w:ilvl w:val="0"/>
          <w:numId w:val="8"/>
        </w:numPr>
        <w:tabs>
          <w:tab w:val="left" w:pos="1210"/>
        </w:tabs>
        <w:spacing w:after="0"/>
        <w:ind w:left="20" w:right="20" w:firstLine="700"/>
        <w:jc w:val="both"/>
        <w:rPr>
          <w:rFonts w:ascii="Times New Roman" w:eastAsia="Times New Roman" w:hAnsi="Times New Roman" w:cs="Times New Roman"/>
          <w:sz w:val="28"/>
          <w:szCs w:val="28"/>
          <w:lang w:eastAsia="ru-RU"/>
        </w:rPr>
      </w:pPr>
      <w:r w:rsidRPr="0019172D">
        <w:rPr>
          <w:rFonts w:ascii="Times New Roman" w:eastAsia="Times New Roman" w:hAnsi="Times New Roman" w:cs="Times New Roman"/>
          <w:sz w:val="28"/>
          <w:szCs w:val="28"/>
          <w:lang w:eastAsia="ru-RU"/>
        </w:rPr>
        <w:t>Рабочая программа утверждается ежегодно в начале учебного года (до 1 сентября те</w:t>
      </w:r>
      <w:r>
        <w:rPr>
          <w:rFonts w:ascii="Times New Roman" w:eastAsia="Times New Roman" w:hAnsi="Times New Roman" w:cs="Times New Roman"/>
          <w:sz w:val="28"/>
          <w:szCs w:val="28"/>
          <w:lang w:eastAsia="ru-RU"/>
        </w:rPr>
        <w:t xml:space="preserve">кущего года) приказом заведующего </w:t>
      </w:r>
      <w:r w:rsidR="00B55A12">
        <w:rPr>
          <w:rFonts w:ascii="Times New Roman" w:eastAsia="Times New Roman" w:hAnsi="Times New Roman" w:cs="Times New Roman"/>
          <w:sz w:val="28"/>
          <w:szCs w:val="28"/>
          <w:lang w:eastAsia="ru-RU"/>
        </w:rPr>
        <w:t>Организации.</w:t>
      </w:r>
      <w:r w:rsidR="003D0A0F">
        <w:rPr>
          <w:rFonts w:ascii="Times New Roman" w:eastAsia="Times New Roman" w:hAnsi="Times New Roman" w:cs="Times New Roman"/>
          <w:sz w:val="28"/>
          <w:szCs w:val="28"/>
          <w:lang w:eastAsia="ru-RU"/>
        </w:rPr>
        <w:t xml:space="preserve"> </w:t>
      </w:r>
      <w:r w:rsidRPr="003D0A0F">
        <w:rPr>
          <w:rFonts w:ascii="Times New Roman" w:eastAsia="Times New Roman" w:hAnsi="Times New Roman" w:cs="Times New Roman"/>
          <w:sz w:val="28"/>
          <w:szCs w:val="28"/>
          <w:lang w:eastAsia="ru-RU"/>
        </w:rPr>
        <w:t xml:space="preserve">Утверждение рабочей программы предполагает </w:t>
      </w:r>
      <w:r w:rsidR="007C4035">
        <w:rPr>
          <w:rFonts w:ascii="Times New Roman" w:eastAsia="Times New Roman" w:hAnsi="Times New Roman" w:cs="Times New Roman"/>
          <w:sz w:val="28"/>
          <w:szCs w:val="28"/>
          <w:lang w:eastAsia="ru-RU"/>
        </w:rPr>
        <w:t>обсуждение</w:t>
      </w:r>
      <w:r w:rsidR="003D0A0F" w:rsidRPr="003D0A0F">
        <w:rPr>
          <w:rFonts w:ascii="Times New Roman" w:eastAsia="Times New Roman" w:hAnsi="Times New Roman" w:cs="Times New Roman"/>
          <w:sz w:val="28"/>
          <w:szCs w:val="28"/>
          <w:lang w:eastAsia="ru-RU"/>
        </w:rPr>
        <w:t xml:space="preserve"> </w:t>
      </w:r>
      <w:r w:rsidRPr="003D0A0F">
        <w:rPr>
          <w:rFonts w:ascii="Times New Roman" w:eastAsia="Times New Roman" w:hAnsi="Times New Roman" w:cs="Times New Roman"/>
          <w:sz w:val="28"/>
          <w:szCs w:val="28"/>
          <w:lang w:eastAsia="ru-RU"/>
        </w:rPr>
        <w:t>рабочей программы на заседании педагогического совета.</w:t>
      </w:r>
    </w:p>
    <w:p w:rsidR="0019172D" w:rsidRPr="0019172D" w:rsidRDefault="0019172D" w:rsidP="007C4035">
      <w:pPr>
        <w:numPr>
          <w:ilvl w:val="0"/>
          <w:numId w:val="8"/>
        </w:numPr>
        <w:tabs>
          <w:tab w:val="left" w:pos="1210"/>
        </w:tabs>
        <w:spacing w:after="0"/>
        <w:ind w:left="20" w:right="20" w:firstLine="700"/>
        <w:jc w:val="both"/>
        <w:rPr>
          <w:rFonts w:ascii="Times New Roman" w:eastAsia="Times New Roman" w:hAnsi="Times New Roman" w:cs="Times New Roman"/>
          <w:sz w:val="28"/>
          <w:szCs w:val="28"/>
          <w:lang w:eastAsia="ru-RU"/>
        </w:rPr>
      </w:pPr>
      <w:r w:rsidRPr="0019172D">
        <w:rPr>
          <w:rFonts w:ascii="Times New Roman" w:eastAsia="Times New Roman" w:hAnsi="Times New Roman" w:cs="Times New Roman"/>
          <w:sz w:val="28"/>
          <w:szCs w:val="28"/>
          <w:lang w:eastAsia="ru-RU"/>
        </w:rPr>
        <w:t>При несоответствии рабочей программы установленным данным Положением требованиям, заведующий накладывает резолюцию о необходимости доработки с указанием конкретного срока исполнения.</w:t>
      </w:r>
    </w:p>
    <w:p w:rsidR="0019172D" w:rsidRPr="00B55A12" w:rsidRDefault="0019172D" w:rsidP="007C4035">
      <w:pPr>
        <w:numPr>
          <w:ilvl w:val="0"/>
          <w:numId w:val="8"/>
        </w:numPr>
        <w:tabs>
          <w:tab w:val="left" w:pos="1206"/>
        </w:tabs>
        <w:spacing w:after="0"/>
        <w:ind w:right="397" w:firstLine="697"/>
        <w:jc w:val="both"/>
        <w:rPr>
          <w:rFonts w:ascii="Times New Roman" w:eastAsia="Times New Roman" w:hAnsi="Times New Roman" w:cs="Times New Roman"/>
          <w:color w:val="000000"/>
          <w:sz w:val="28"/>
          <w:szCs w:val="28"/>
          <w:lang w:eastAsia="ru-RU"/>
        </w:rPr>
      </w:pPr>
      <w:r w:rsidRPr="00B55A12">
        <w:rPr>
          <w:rFonts w:ascii="Times New Roman" w:eastAsia="Times New Roman" w:hAnsi="Times New Roman" w:cs="Times New Roman"/>
          <w:sz w:val="28"/>
          <w:szCs w:val="28"/>
          <w:lang w:eastAsia="ru-RU"/>
        </w:rPr>
        <w:t xml:space="preserve">Все изменения, дополнения, вносимые педагогом в рабочую программу в течение учебного года, должны быть согласованы с заведующим </w:t>
      </w:r>
      <w:r w:rsidR="00B55A12">
        <w:rPr>
          <w:rFonts w:ascii="Times New Roman" w:eastAsia="Times New Roman" w:hAnsi="Times New Roman" w:cs="Times New Roman"/>
          <w:sz w:val="28"/>
          <w:szCs w:val="28"/>
          <w:lang w:eastAsia="ru-RU"/>
        </w:rPr>
        <w:t>Организацией.</w:t>
      </w:r>
    </w:p>
    <w:p w:rsidR="00AA7EF6" w:rsidRPr="00842046" w:rsidRDefault="00AA7EF6" w:rsidP="007C4035">
      <w:pPr>
        <w:pStyle w:val="11"/>
        <w:shd w:val="clear" w:color="auto" w:fill="auto"/>
        <w:spacing w:line="276" w:lineRule="auto"/>
        <w:ind w:left="40" w:right="40" w:firstLine="620"/>
        <w:rPr>
          <w:sz w:val="28"/>
          <w:szCs w:val="28"/>
        </w:rPr>
      </w:pPr>
    </w:p>
    <w:p w:rsidR="00125EBB" w:rsidRPr="00842046" w:rsidRDefault="00125EBB">
      <w:pPr>
        <w:rPr>
          <w:sz w:val="28"/>
          <w:szCs w:val="28"/>
        </w:rPr>
      </w:pPr>
    </w:p>
    <w:sectPr w:rsidR="00125EBB" w:rsidRPr="00842046" w:rsidSect="008229C1">
      <w:footerReference w:type="default" r:id="rId7"/>
      <w:pgSz w:w="11905" w:h="16837"/>
      <w:pgMar w:top="851" w:right="706" w:bottom="1129"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A06" w:rsidRDefault="00453A06" w:rsidP="0019172D">
      <w:pPr>
        <w:spacing w:after="0" w:line="240" w:lineRule="auto"/>
      </w:pPr>
      <w:r>
        <w:separator/>
      </w:r>
    </w:p>
  </w:endnote>
  <w:endnote w:type="continuationSeparator" w:id="0">
    <w:p w:rsidR="00453A06" w:rsidRDefault="00453A06" w:rsidP="0019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559762"/>
      <w:docPartObj>
        <w:docPartGallery w:val="Page Numbers (Bottom of Page)"/>
        <w:docPartUnique/>
      </w:docPartObj>
    </w:sdtPr>
    <w:sdtEndPr/>
    <w:sdtContent>
      <w:p w:rsidR="0019172D" w:rsidRDefault="001D7CCA">
        <w:pPr>
          <w:pStyle w:val="a8"/>
          <w:jc w:val="center"/>
        </w:pPr>
        <w:r>
          <w:fldChar w:fldCharType="begin"/>
        </w:r>
        <w:r w:rsidR="0019172D">
          <w:instrText>PAGE   \* MERGEFORMAT</w:instrText>
        </w:r>
        <w:r>
          <w:fldChar w:fldCharType="separate"/>
        </w:r>
        <w:r w:rsidR="00BB58CA">
          <w:rPr>
            <w:noProof/>
          </w:rPr>
          <w:t>1</w:t>
        </w:r>
        <w:r>
          <w:fldChar w:fldCharType="end"/>
        </w:r>
      </w:p>
    </w:sdtContent>
  </w:sdt>
  <w:p w:rsidR="0019172D" w:rsidRDefault="0019172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A06" w:rsidRDefault="00453A06" w:rsidP="0019172D">
      <w:pPr>
        <w:spacing w:after="0" w:line="240" w:lineRule="auto"/>
      </w:pPr>
      <w:r>
        <w:separator/>
      </w:r>
    </w:p>
  </w:footnote>
  <w:footnote w:type="continuationSeparator" w:id="0">
    <w:p w:rsidR="00453A06" w:rsidRDefault="00453A06" w:rsidP="00191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9"/>
      <w:numFmt w:val="decimal"/>
      <w:lvlText w:val="3.%1."/>
      <w:lvlJc w:val="left"/>
      <w:rPr>
        <w:b w:val="0"/>
        <w:bCs w:val="0"/>
        <w:i w:val="0"/>
        <w:iCs w:val="0"/>
        <w:smallCaps w:val="0"/>
        <w:strike w:val="0"/>
        <w:color w:val="000000"/>
        <w:spacing w:val="0"/>
        <w:w w:val="100"/>
        <w:position w:val="0"/>
        <w:sz w:val="27"/>
        <w:szCs w:val="27"/>
        <w:u w:val="none"/>
      </w:rPr>
    </w:lvl>
    <w:lvl w:ilvl="1">
      <w:start w:val="3"/>
      <w:numFmt w:val="decimal"/>
      <w:lvlText w:val="%2."/>
      <w:lvlJc w:val="left"/>
      <w:rPr>
        <w:b/>
        <w:bCs/>
        <w:i w:val="0"/>
        <w:iCs w:val="0"/>
        <w:smallCaps w:val="0"/>
        <w:strike w:val="0"/>
        <w:color w:val="000000"/>
        <w:spacing w:val="0"/>
        <w:w w:val="100"/>
        <w:position w:val="0"/>
        <w:sz w:val="27"/>
        <w:szCs w:val="27"/>
        <w:u w:val="none"/>
      </w:rPr>
    </w:lvl>
    <w:lvl w:ilvl="2">
      <w:start w:val="3"/>
      <w:numFmt w:val="decimal"/>
      <w:lvlText w:val="%2."/>
      <w:lvlJc w:val="left"/>
      <w:rPr>
        <w:b/>
        <w:bCs/>
        <w:i w:val="0"/>
        <w:iCs w:val="0"/>
        <w:smallCaps w:val="0"/>
        <w:strike w:val="0"/>
        <w:color w:val="000000"/>
        <w:spacing w:val="0"/>
        <w:w w:val="100"/>
        <w:position w:val="0"/>
        <w:sz w:val="27"/>
        <w:szCs w:val="27"/>
        <w:u w:val="none"/>
      </w:rPr>
    </w:lvl>
    <w:lvl w:ilvl="3">
      <w:start w:val="3"/>
      <w:numFmt w:val="decimal"/>
      <w:lvlText w:val="%2."/>
      <w:lvlJc w:val="left"/>
      <w:rPr>
        <w:b/>
        <w:bCs/>
        <w:i w:val="0"/>
        <w:iCs w:val="0"/>
        <w:smallCaps w:val="0"/>
        <w:strike w:val="0"/>
        <w:color w:val="000000"/>
        <w:spacing w:val="0"/>
        <w:w w:val="100"/>
        <w:position w:val="0"/>
        <w:sz w:val="27"/>
        <w:szCs w:val="27"/>
        <w:u w:val="none"/>
      </w:rPr>
    </w:lvl>
    <w:lvl w:ilvl="4">
      <w:start w:val="3"/>
      <w:numFmt w:val="decimal"/>
      <w:lvlText w:val="%2."/>
      <w:lvlJc w:val="left"/>
      <w:rPr>
        <w:b/>
        <w:bCs/>
        <w:i w:val="0"/>
        <w:iCs w:val="0"/>
        <w:smallCaps w:val="0"/>
        <w:strike w:val="0"/>
        <w:color w:val="000000"/>
        <w:spacing w:val="0"/>
        <w:w w:val="100"/>
        <w:position w:val="0"/>
        <w:sz w:val="27"/>
        <w:szCs w:val="27"/>
        <w:u w:val="none"/>
      </w:rPr>
    </w:lvl>
    <w:lvl w:ilvl="5">
      <w:start w:val="3"/>
      <w:numFmt w:val="decimal"/>
      <w:lvlText w:val="%2."/>
      <w:lvlJc w:val="left"/>
      <w:rPr>
        <w:b/>
        <w:bCs/>
        <w:i w:val="0"/>
        <w:iCs w:val="0"/>
        <w:smallCaps w:val="0"/>
        <w:strike w:val="0"/>
        <w:color w:val="000000"/>
        <w:spacing w:val="0"/>
        <w:w w:val="100"/>
        <w:position w:val="0"/>
        <w:sz w:val="27"/>
        <w:szCs w:val="27"/>
        <w:u w:val="none"/>
      </w:rPr>
    </w:lvl>
    <w:lvl w:ilvl="6">
      <w:start w:val="3"/>
      <w:numFmt w:val="decimal"/>
      <w:lvlText w:val="%2."/>
      <w:lvlJc w:val="left"/>
      <w:rPr>
        <w:b/>
        <w:bCs/>
        <w:i w:val="0"/>
        <w:iCs w:val="0"/>
        <w:smallCaps w:val="0"/>
        <w:strike w:val="0"/>
        <w:color w:val="000000"/>
        <w:spacing w:val="0"/>
        <w:w w:val="100"/>
        <w:position w:val="0"/>
        <w:sz w:val="27"/>
        <w:szCs w:val="27"/>
        <w:u w:val="none"/>
      </w:rPr>
    </w:lvl>
    <w:lvl w:ilvl="7">
      <w:start w:val="3"/>
      <w:numFmt w:val="decimal"/>
      <w:lvlText w:val="%2."/>
      <w:lvlJc w:val="left"/>
      <w:rPr>
        <w:b/>
        <w:bCs/>
        <w:i w:val="0"/>
        <w:iCs w:val="0"/>
        <w:smallCaps w:val="0"/>
        <w:strike w:val="0"/>
        <w:color w:val="000000"/>
        <w:spacing w:val="0"/>
        <w:w w:val="100"/>
        <w:position w:val="0"/>
        <w:sz w:val="27"/>
        <w:szCs w:val="27"/>
        <w:u w:val="none"/>
      </w:rPr>
    </w:lvl>
    <w:lvl w:ilvl="8">
      <w:start w:val="3"/>
      <w:numFmt w:val="decimal"/>
      <w:lvlText w:val="%2."/>
      <w:lvlJc w:val="left"/>
      <w:rPr>
        <w:b/>
        <w:bCs/>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4.%1."/>
      <w:lvlJc w:val="left"/>
      <w:rPr>
        <w:b w:val="0"/>
        <w:bCs w:val="0"/>
        <w:i w:val="0"/>
        <w:iCs w:val="0"/>
        <w:smallCaps w:val="0"/>
        <w:strike w:val="0"/>
        <w:color w:val="000000"/>
        <w:spacing w:val="0"/>
        <w:w w:val="100"/>
        <w:position w:val="0"/>
        <w:sz w:val="27"/>
        <w:szCs w:val="27"/>
        <w:u w:val="none"/>
      </w:rPr>
    </w:lvl>
    <w:lvl w:ilvl="1">
      <w:start w:val="4"/>
      <w:numFmt w:val="decimal"/>
      <w:lvlText w:val="%2."/>
      <w:lvlJc w:val="left"/>
      <w:rPr>
        <w:b/>
        <w:bCs/>
        <w:i w:val="0"/>
        <w:iCs w:val="0"/>
        <w:smallCaps w:val="0"/>
        <w:strike w:val="0"/>
        <w:color w:val="000000"/>
        <w:spacing w:val="0"/>
        <w:w w:val="100"/>
        <w:position w:val="0"/>
        <w:sz w:val="27"/>
        <w:szCs w:val="27"/>
        <w:u w:val="none"/>
      </w:rPr>
    </w:lvl>
    <w:lvl w:ilvl="2">
      <w:start w:val="4"/>
      <w:numFmt w:val="decimal"/>
      <w:lvlText w:val="%2."/>
      <w:lvlJc w:val="left"/>
      <w:rPr>
        <w:b/>
        <w:bCs/>
        <w:i w:val="0"/>
        <w:iCs w:val="0"/>
        <w:smallCaps w:val="0"/>
        <w:strike w:val="0"/>
        <w:color w:val="000000"/>
        <w:spacing w:val="0"/>
        <w:w w:val="100"/>
        <w:position w:val="0"/>
        <w:sz w:val="27"/>
        <w:szCs w:val="27"/>
        <w:u w:val="none"/>
      </w:rPr>
    </w:lvl>
    <w:lvl w:ilvl="3">
      <w:start w:val="4"/>
      <w:numFmt w:val="decimal"/>
      <w:lvlText w:val="%2."/>
      <w:lvlJc w:val="left"/>
      <w:rPr>
        <w:b/>
        <w:bCs/>
        <w:i w:val="0"/>
        <w:iCs w:val="0"/>
        <w:smallCaps w:val="0"/>
        <w:strike w:val="0"/>
        <w:color w:val="000000"/>
        <w:spacing w:val="0"/>
        <w:w w:val="100"/>
        <w:position w:val="0"/>
        <w:sz w:val="27"/>
        <w:szCs w:val="27"/>
        <w:u w:val="none"/>
      </w:rPr>
    </w:lvl>
    <w:lvl w:ilvl="4">
      <w:start w:val="4"/>
      <w:numFmt w:val="decimal"/>
      <w:lvlText w:val="%2."/>
      <w:lvlJc w:val="left"/>
      <w:rPr>
        <w:b/>
        <w:bCs/>
        <w:i w:val="0"/>
        <w:iCs w:val="0"/>
        <w:smallCaps w:val="0"/>
        <w:strike w:val="0"/>
        <w:color w:val="000000"/>
        <w:spacing w:val="0"/>
        <w:w w:val="100"/>
        <w:position w:val="0"/>
        <w:sz w:val="27"/>
        <w:szCs w:val="27"/>
        <w:u w:val="none"/>
      </w:rPr>
    </w:lvl>
    <w:lvl w:ilvl="5">
      <w:start w:val="4"/>
      <w:numFmt w:val="decimal"/>
      <w:lvlText w:val="%2."/>
      <w:lvlJc w:val="left"/>
      <w:rPr>
        <w:b/>
        <w:bCs/>
        <w:i w:val="0"/>
        <w:iCs w:val="0"/>
        <w:smallCaps w:val="0"/>
        <w:strike w:val="0"/>
        <w:color w:val="000000"/>
        <w:spacing w:val="0"/>
        <w:w w:val="100"/>
        <w:position w:val="0"/>
        <w:sz w:val="27"/>
        <w:szCs w:val="27"/>
        <w:u w:val="none"/>
      </w:rPr>
    </w:lvl>
    <w:lvl w:ilvl="6">
      <w:start w:val="4"/>
      <w:numFmt w:val="decimal"/>
      <w:lvlText w:val="%2."/>
      <w:lvlJc w:val="left"/>
      <w:rPr>
        <w:b/>
        <w:bCs/>
        <w:i w:val="0"/>
        <w:iCs w:val="0"/>
        <w:smallCaps w:val="0"/>
        <w:strike w:val="0"/>
        <w:color w:val="000000"/>
        <w:spacing w:val="0"/>
        <w:w w:val="100"/>
        <w:position w:val="0"/>
        <w:sz w:val="27"/>
        <w:szCs w:val="27"/>
        <w:u w:val="none"/>
      </w:rPr>
    </w:lvl>
    <w:lvl w:ilvl="7">
      <w:start w:val="4"/>
      <w:numFmt w:val="decimal"/>
      <w:lvlText w:val="%2."/>
      <w:lvlJc w:val="left"/>
      <w:rPr>
        <w:b/>
        <w:bCs/>
        <w:i w:val="0"/>
        <w:iCs w:val="0"/>
        <w:smallCaps w:val="0"/>
        <w:strike w:val="0"/>
        <w:color w:val="000000"/>
        <w:spacing w:val="0"/>
        <w:w w:val="100"/>
        <w:position w:val="0"/>
        <w:sz w:val="27"/>
        <w:szCs w:val="27"/>
        <w:u w:val="none"/>
      </w:rPr>
    </w:lvl>
    <w:lvl w:ilvl="8">
      <w:start w:val="4"/>
      <w:numFmt w:val="decimal"/>
      <w:lvlText w:val="%2."/>
      <w:lvlJc w:val="left"/>
      <w:rPr>
        <w:b/>
        <w:bCs/>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5.%1."/>
      <w:lvlJc w:val="left"/>
      <w:rPr>
        <w:b w:val="0"/>
        <w:bCs w:val="0"/>
        <w:i w:val="0"/>
        <w:iCs w:val="0"/>
        <w:smallCaps w:val="0"/>
        <w:strike w:val="0"/>
        <w:color w:val="000000"/>
        <w:spacing w:val="0"/>
        <w:w w:val="100"/>
        <w:position w:val="0"/>
        <w:sz w:val="27"/>
        <w:szCs w:val="27"/>
        <w:u w:val="none"/>
      </w:rPr>
    </w:lvl>
    <w:lvl w:ilvl="1">
      <w:start w:val="1"/>
      <w:numFmt w:val="decimal"/>
      <w:lvlText w:val="5.%1."/>
      <w:lvlJc w:val="left"/>
      <w:rPr>
        <w:b w:val="0"/>
        <w:bCs w:val="0"/>
        <w:i w:val="0"/>
        <w:iCs w:val="0"/>
        <w:smallCaps w:val="0"/>
        <w:strike w:val="0"/>
        <w:color w:val="000000"/>
        <w:spacing w:val="0"/>
        <w:w w:val="100"/>
        <w:position w:val="0"/>
        <w:sz w:val="27"/>
        <w:szCs w:val="27"/>
        <w:u w:val="none"/>
      </w:rPr>
    </w:lvl>
    <w:lvl w:ilvl="2">
      <w:start w:val="1"/>
      <w:numFmt w:val="decimal"/>
      <w:lvlText w:val="5.%1."/>
      <w:lvlJc w:val="left"/>
      <w:rPr>
        <w:b w:val="0"/>
        <w:bCs w:val="0"/>
        <w:i w:val="0"/>
        <w:iCs w:val="0"/>
        <w:smallCaps w:val="0"/>
        <w:strike w:val="0"/>
        <w:color w:val="000000"/>
        <w:spacing w:val="0"/>
        <w:w w:val="100"/>
        <w:position w:val="0"/>
        <w:sz w:val="27"/>
        <w:szCs w:val="27"/>
        <w:u w:val="none"/>
      </w:rPr>
    </w:lvl>
    <w:lvl w:ilvl="3">
      <w:start w:val="1"/>
      <w:numFmt w:val="decimal"/>
      <w:lvlText w:val="5.%1."/>
      <w:lvlJc w:val="left"/>
      <w:rPr>
        <w:b w:val="0"/>
        <w:bCs w:val="0"/>
        <w:i w:val="0"/>
        <w:iCs w:val="0"/>
        <w:smallCaps w:val="0"/>
        <w:strike w:val="0"/>
        <w:color w:val="000000"/>
        <w:spacing w:val="0"/>
        <w:w w:val="100"/>
        <w:position w:val="0"/>
        <w:sz w:val="27"/>
        <w:szCs w:val="27"/>
        <w:u w:val="none"/>
      </w:rPr>
    </w:lvl>
    <w:lvl w:ilvl="4">
      <w:start w:val="1"/>
      <w:numFmt w:val="decimal"/>
      <w:lvlText w:val="5.%1."/>
      <w:lvlJc w:val="left"/>
      <w:rPr>
        <w:b w:val="0"/>
        <w:bCs w:val="0"/>
        <w:i w:val="0"/>
        <w:iCs w:val="0"/>
        <w:smallCaps w:val="0"/>
        <w:strike w:val="0"/>
        <w:color w:val="000000"/>
        <w:spacing w:val="0"/>
        <w:w w:val="100"/>
        <w:position w:val="0"/>
        <w:sz w:val="27"/>
        <w:szCs w:val="27"/>
        <w:u w:val="none"/>
      </w:rPr>
    </w:lvl>
    <w:lvl w:ilvl="5">
      <w:start w:val="1"/>
      <w:numFmt w:val="decimal"/>
      <w:lvlText w:val="5.%1."/>
      <w:lvlJc w:val="left"/>
      <w:rPr>
        <w:b w:val="0"/>
        <w:bCs w:val="0"/>
        <w:i w:val="0"/>
        <w:iCs w:val="0"/>
        <w:smallCaps w:val="0"/>
        <w:strike w:val="0"/>
        <w:color w:val="000000"/>
        <w:spacing w:val="0"/>
        <w:w w:val="100"/>
        <w:position w:val="0"/>
        <w:sz w:val="27"/>
        <w:szCs w:val="27"/>
        <w:u w:val="none"/>
      </w:rPr>
    </w:lvl>
    <w:lvl w:ilvl="6">
      <w:start w:val="1"/>
      <w:numFmt w:val="decimal"/>
      <w:lvlText w:val="5.%1."/>
      <w:lvlJc w:val="left"/>
      <w:rPr>
        <w:b w:val="0"/>
        <w:bCs w:val="0"/>
        <w:i w:val="0"/>
        <w:iCs w:val="0"/>
        <w:smallCaps w:val="0"/>
        <w:strike w:val="0"/>
        <w:color w:val="000000"/>
        <w:spacing w:val="0"/>
        <w:w w:val="100"/>
        <w:position w:val="0"/>
        <w:sz w:val="27"/>
        <w:szCs w:val="27"/>
        <w:u w:val="none"/>
      </w:rPr>
    </w:lvl>
    <w:lvl w:ilvl="7">
      <w:start w:val="1"/>
      <w:numFmt w:val="decimal"/>
      <w:lvlText w:val="5.%1."/>
      <w:lvlJc w:val="left"/>
      <w:rPr>
        <w:b w:val="0"/>
        <w:bCs w:val="0"/>
        <w:i w:val="0"/>
        <w:iCs w:val="0"/>
        <w:smallCaps w:val="0"/>
        <w:strike w:val="0"/>
        <w:color w:val="000000"/>
        <w:spacing w:val="0"/>
        <w:w w:val="100"/>
        <w:position w:val="0"/>
        <w:sz w:val="27"/>
        <w:szCs w:val="27"/>
        <w:u w:val="none"/>
      </w:rPr>
    </w:lvl>
    <w:lvl w:ilvl="8">
      <w:start w:val="1"/>
      <w:numFmt w:val="decimal"/>
      <w:lvlText w:val="5.%1."/>
      <w:lvlJc w:val="left"/>
      <w:rPr>
        <w:b w:val="0"/>
        <w:bCs w:val="0"/>
        <w:i w:val="0"/>
        <w:iCs w:val="0"/>
        <w:smallCaps w:val="0"/>
        <w:strike w:val="0"/>
        <w:color w:val="000000"/>
        <w:spacing w:val="0"/>
        <w:w w:val="100"/>
        <w:position w:val="0"/>
        <w:sz w:val="27"/>
        <w:szCs w:val="27"/>
        <w:u w:val="none"/>
      </w:rPr>
    </w:lvl>
  </w:abstractNum>
  <w:abstractNum w:abstractNumId="4" w15:restartNumberingAfterBreak="0">
    <w:nsid w:val="032A22BC"/>
    <w:multiLevelType w:val="multilevel"/>
    <w:tmpl w:val="1DFA7EF0"/>
    <w:lvl w:ilvl="0">
      <w:start w:val="1"/>
      <w:numFmt w:val="decimal"/>
      <w:lvlText w:val="%1."/>
      <w:lvlJc w:val="left"/>
      <w:pPr>
        <w:ind w:left="450" w:hanging="450"/>
      </w:pPr>
      <w:rPr>
        <w:rFonts w:eastAsiaTheme="minorHAnsi" w:hint="default"/>
        <w:b/>
        <w:color w:val="auto"/>
      </w:rPr>
    </w:lvl>
    <w:lvl w:ilvl="1">
      <w:start w:val="4"/>
      <w:numFmt w:val="decimal"/>
      <w:lvlText w:val="%1.%2."/>
      <w:lvlJc w:val="left"/>
      <w:pPr>
        <w:ind w:left="720" w:hanging="720"/>
      </w:pPr>
      <w:rPr>
        <w:rFonts w:eastAsiaTheme="minorHAnsi" w:hint="default"/>
        <w:b w:val="0"/>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1080" w:hanging="1080"/>
      </w:pPr>
      <w:rPr>
        <w:rFonts w:eastAsiaTheme="minorHAnsi" w:hint="default"/>
        <w:b/>
        <w:color w:val="auto"/>
      </w:rPr>
    </w:lvl>
    <w:lvl w:ilvl="4">
      <w:start w:val="1"/>
      <w:numFmt w:val="decimal"/>
      <w:lvlText w:val="%1.%2.%3.%4.%5."/>
      <w:lvlJc w:val="left"/>
      <w:pPr>
        <w:ind w:left="1080" w:hanging="1080"/>
      </w:pPr>
      <w:rPr>
        <w:rFonts w:eastAsiaTheme="minorHAnsi" w:hint="default"/>
        <w:b/>
        <w:color w:val="auto"/>
      </w:rPr>
    </w:lvl>
    <w:lvl w:ilvl="5">
      <w:start w:val="1"/>
      <w:numFmt w:val="decimal"/>
      <w:lvlText w:val="%1.%2.%3.%4.%5.%6."/>
      <w:lvlJc w:val="left"/>
      <w:pPr>
        <w:ind w:left="1440" w:hanging="1440"/>
      </w:pPr>
      <w:rPr>
        <w:rFonts w:eastAsiaTheme="minorHAnsi" w:hint="default"/>
        <w:b/>
        <w:color w:val="auto"/>
      </w:rPr>
    </w:lvl>
    <w:lvl w:ilvl="6">
      <w:start w:val="1"/>
      <w:numFmt w:val="decimal"/>
      <w:lvlText w:val="%1.%2.%3.%4.%5.%6.%7."/>
      <w:lvlJc w:val="left"/>
      <w:pPr>
        <w:ind w:left="1800" w:hanging="1800"/>
      </w:pPr>
      <w:rPr>
        <w:rFonts w:eastAsiaTheme="minorHAnsi" w:hint="default"/>
        <w:b/>
        <w:color w:val="auto"/>
      </w:rPr>
    </w:lvl>
    <w:lvl w:ilvl="7">
      <w:start w:val="1"/>
      <w:numFmt w:val="decimal"/>
      <w:lvlText w:val="%1.%2.%3.%4.%5.%6.%7.%8."/>
      <w:lvlJc w:val="left"/>
      <w:pPr>
        <w:ind w:left="1800" w:hanging="1800"/>
      </w:pPr>
      <w:rPr>
        <w:rFonts w:eastAsiaTheme="minorHAnsi" w:hint="default"/>
        <w:b/>
        <w:color w:val="auto"/>
      </w:rPr>
    </w:lvl>
    <w:lvl w:ilvl="8">
      <w:start w:val="1"/>
      <w:numFmt w:val="decimal"/>
      <w:lvlText w:val="%1.%2.%3.%4.%5.%6.%7.%8.%9."/>
      <w:lvlJc w:val="left"/>
      <w:pPr>
        <w:ind w:left="2160" w:hanging="2160"/>
      </w:pPr>
      <w:rPr>
        <w:rFonts w:eastAsiaTheme="minorHAnsi" w:hint="default"/>
        <w:b/>
        <w:color w:val="auto"/>
      </w:rPr>
    </w:lvl>
  </w:abstractNum>
  <w:abstractNum w:abstractNumId="5" w15:restartNumberingAfterBreak="0">
    <w:nsid w:val="04653CD5"/>
    <w:multiLevelType w:val="multilevel"/>
    <w:tmpl w:val="3CECB9C0"/>
    <w:lvl w:ilvl="0">
      <w:start w:val="3"/>
      <w:numFmt w:val="decimal"/>
      <w:lvlText w:val="%1."/>
      <w:lvlJc w:val="left"/>
      <w:pPr>
        <w:ind w:left="600" w:hanging="600"/>
      </w:pPr>
      <w:rPr>
        <w:rFonts w:hint="default"/>
        <w:b/>
      </w:rPr>
    </w:lvl>
    <w:lvl w:ilvl="1">
      <w:start w:val="1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AD11C6C"/>
    <w:multiLevelType w:val="multilevel"/>
    <w:tmpl w:val="0404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9B62DE"/>
    <w:multiLevelType w:val="multilevel"/>
    <w:tmpl w:val="87C036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341C65"/>
    <w:multiLevelType w:val="multilevel"/>
    <w:tmpl w:val="E598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624C85"/>
    <w:multiLevelType w:val="multilevel"/>
    <w:tmpl w:val="BFF23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D16470"/>
    <w:multiLevelType w:val="multilevel"/>
    <w:tmpl w:val="B4BE8FA4"/>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63351EB"/>
    <w:multiLevelType w:val="multilevel"/>
    <w:tmpl w:val="C8C6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E6DCE"/>
    <w:multiLevelType w:val="multilevel"/>
    <w:tmpl w:val="87C036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493743"/>
    <w:multiLevelType w:val="hybridMultilevel"/>
    <w:tmpl w:val="77F43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0113A7"/>
    <w:multiLevelType w:val="multilevel"/>
    <w:tmpl w:val="59E87B2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3."/>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347D6E"/>
    <w:multiLevelType w:val="multilevel"/>
    <w:tmpl w:val="944C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903115"/>
    <w:multiLevelType w:val="multilevel"/>
    <w:tmpl w:val="518841A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9"/>
  </w:num>
  <w:num w:numId="3">
    <w:abstractNumId w:val="14"/>
  </w:num>
  <w:num w:numId="4">
    <w:abstractNumId w:val="13"/>
  </w:num>
  <w:num w:numId="5">
    <w:abstractNumId w:val="0"/>
  </w:num>
  <w:num w:numId="6">
    <w:abstractNumId w:val="1"/>
  </w:num>
  <w:num w:numId="7">
    <w:abstractNumId w:val="2"/>
  </w:num>
  <w:num w:numId="8">
    <w:abstractNumId w:val="3"/>
  </w:num>
  <w:num w:numId="9">
    <w:abstractNumId w:val="4"/>
  </w:num>
  <w:num w:numId="10">
    <w:abstractNumId w:val="15"/>
  </w:num>
  <w:num w:numId="11">
    <w:abstractNumId w:val="7"/>
  </w:num>
  <w:num w:numId="12">
    <w:abstractNumId w:val="6"/>
  </w:num>
  <w:num w:numId="13">
    <w:abstractNumId w:val="8"/>
  </w:num>
  <w:num w:numId="14">
    <w:abstractNumId w:val="5"/>
  </w:num>
  <w:num w:numId="15">
    <w:abstractNumId w:val="1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F6"/>
    <w:rsid w:val="000B2D6A"/>
    <w:rsid w:val="00125EBB"/>
    <w:rsid w:val="0013576C"/>
    <w:rsid w:val="00187988"/>
    <w:rsid w:val="0019172D"/>
    <w:rsid w:val="001D312D"/>
    <w:rsid w:val="001D7CCA"/>
    <w:rsid w:val="002E227D"/>
    <w:rsid w:val="0034574E"/>
    <w:rsid w:val="003D0A0F"/>
    <w:rsid w:val="003D4067"/>
    <w:rsid w:val="00410B3F"/>
    <w:rsid w:val="00430375"/>
    <w:rsid w:val="00453A06"/>
    <w:rsid w:val="00473EBF"/>
    <w:rsid w:val="00493A08"/>
    <w:rsid w:val="004C24F6"/>
    <w:rsid w:val="00571384"/>
    <w:rsid w:val="005C12E5"/>
    <w:rsid w:val="005F32BC"/>
    <w:rsid w:val="006C4747"/>
    <w:rsid w:val="007C4035"/>
    <w:rsid w:val="008229C1"/>
    <w:rsid w:val="00823FE0"/>
    <w:rsid w:val="00842046"/>
    <w:rsid w:val="00847404"/>
    <w:rsid w:val="008D0BCC"/>
    <w:rsid w:val="008F1D76"/>
    <w:rsid w:val="00A05E9A"/>
    <w:rsid w:val="00A152D9"/>
    <w:rsid w:val="00AA7EF6"/>
    <w:rsid w:val="00B1184A"/>
    <w:rsid w:val="00B55A12"/>
    <w:rsid w:val="00B6492E"/>
    <w:rsid w:val="00BB58CA"/>
    <w:rsid w:val="00BF62D4"/>
    <w:rsid w:val="00CD00B6"/>
    <w:rsid w:val="00E56457"/>
    <w:rsid w:val="00F23B0C"/>
    <w:rsid w:val="00F8100B"/>
    <w:rsid w:val="00FA365F"/>
    <w:rsid w:val="00FF2A8E"/>
    <w:rsid w:val="00FF6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D1BA"/>
  <w15:docId w15:val="{E53EDCA7-8750-4676-B2A6-2CE0A501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A7EF6"/>
    <w:rPr>
      <w:rFonts w:ascii="Times New Roman" w:eastAsia="Times New Roman" w:hAnsi="Times New Roman" w:cs="Times New Roman"/>
      <w:sz w:val="21"/>
      <w:szCs w:val="21"/>
      <w:shd w:val="clear" w:color="auto" w:fill="FFFFFF"/>
    </w:rPr>
  </w:style>
  <w:style w:type="character" w:customStyle="1" w:styleId="1">
    <w:name w:val="Заголовок №1_"/>
    <w:basedOn w:val="a0"/>
    <w:link w:val="10"/>
    <w:rsid w:val="00AA7EF6"/>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AA7EF6"/>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
    <w:basedOn w:val="a3"/>
    <w:rsid w:val="00AA7EF6"/>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AA7EF6"/>
    <w:pPr>
      <w:shd w:val="clear" w:color="auto" w:fill="FFFFFF"/>
      <w:spacing w:after="0" w:line="250" w:lineRule="exact"/>
      <w:jc w:val="both"/>
    </w:pPr>
    <w:rPr>
      <w:rFonts w:ascii="Times New Roman" w:eastAsia="Times New Roman" w:hAnsi="Times New Roman" w:cs="Times New Roman"/>
      <w:sz w:val="21"/>
      <w:szCs w:val="21"/>
    </w:rPr>
  </w:style>
  <w:style w:type="paragraph" w:customStyle="1" w:styleId="10">
    <w:name w:val="Заголовок №1"/>
    <w:basedOn w:val="a"/>
    <w:link w:val="1"/>
    <w:rsid w:val="00AA7EF6"/>
    <w:pPr>
      <w:shd w:val="clear" w:color="auto" w:fill="FFFFFF"/>
      <w:spacing w:before="240" w:after="0" w:line="317" w:lineRule="exact"/>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AA7EF6"/>
    <w:pPr>
      <w:shd w:val="clear" w:color="auto" w:fill="FFFFFF"/>
      <w:spacing w:after="0" w:line="322" w:lineRule="exact"/>
      <w:jc w:val="both"/>
    </w:pPr>
    <w:rPr>
      <w:rFonts w:ascii="Times New Roman" w:eastAsia="Times New Roman" w:hAnsi="Times New Roman" w:cs="Times New Roman"/>
      <w:sz w:val="27"/>
      <w:szCs w:val="27"/>
    </w:rPr>
  </w:style>
  <w:style w:type="paragraph" w:styleId="a5">
    <w:name w:val="List Paragraph"/>
    <w:basedOn w:val="a"/>
    <w:uiPriority w:val="34"/>
    <w:qFormat/>
    <w:rsid w:val="00842046"/>
    <w:pPr>
      <w:ind w:left="720"/>
      <w:contextualSpacing/>
    </w:pPr>
  </w:style>
  <w:style w:type="paragraph" w:styleId="a6">
    <w:name w:val="header"/>
    <w:basedOn w:val="a"/>
    <w:link w:val="a7"/>
    <w:uiPriority w:val="99"/>
    <w:unhideWhenUsed/>
    <w:rsid w:val="001917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172D"/>
  </w:style>
  <w:style w:type="paragraph" w:styleId="a8">
    <w:name w:val="footer"/>
    <w:basedOn w:val="a"/>
    <w:link w:val="a9"/>
    <w:uiPriority w:val="99"/>
    <w:unhideWhenUsed/>
    <w:rsid w:val="001917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172D"/>
  </w:style>
  <w:style w:type="paragraph" w:styleId="aa">
    <w:name w:val="Balloon Text"/>
    <w:basedOn w:val="a"/>
    <w:link w:val="ab"/>
    <w:uiPriority w:val="99"/>
    <w:semiHidden/>
    <w:unhideWhenUsed/>
    <w:rsid w:val="000B2D6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2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8197">
      <w:bodyDiv w:val="1"/>
      <w:marLeft w:val="0"/>
      <w:marRight w:val="0"/>
      <w:marTop w:val="0"/>
      <w:marBottom w:val="0"/>
      <w:divBdr>
        <w:top w:val="none" w:sz="0" w:space="0" w:color="auto"/>
        <w:left w:val="none" w:sz="0" w:space="0" w:color="auto"/>
        <w:bottom w:val="none" w:sz="0" w:space="0" w:color="auto"/>
        <w:right w:val="none" w:sz="0" w:space="0" w:color="auto"/>
      </w:divBdr>
    </w:div>
    <w:div w:id="330375249">
      <w:bodyDiv w:val="1"/>
      <w:marLeft w:val="0"/>
      <w:marRight w:val="0"/>
      <w:marTop w:val="0"/>
      <w:marBottom w:val="0"/>
      <w:divBdr>
        <w:top w:val="none" w:sz="0" w:space="0" w:color="auto"/>
        <w:left w:val="none" w:sz="0" w:space="0" w:color="auto"/>
        <w:bottom w:val="none" w:sz="0" w:space="0" w:color="auto"/>
        <w:right w:val="none" w:sz="0" w:space="0" w:color="auto"/>
      </w:divBdr>
    </w:div>
    <w:div w:id="370227013">
      <w:bodyDiv w:val="1"/>
      <w:marLeft w:val="0"/>
      <w:marRight w:val="0"/>
      <w:marTop w:val="0"/>
      <w:marBottom w:val="0"/>
      <w:divBdr>
        <w:top w:val="none" w:sz="0" w:space="0" w:color="auto"/>
        <w:left w:val="none" w:sz="0" w:space="0" w:color="auto"/>
        <w:bottom w:val="none" w:sz="0" w:space="0" w:color="auto"/>
        <w:right w:val="none" w:sz="0" w:space="0" w:color="auto"/>
      </w:divBdr>
    </w:div>
    <w:div w:id="706030730">
      <w:bodyDiv w:val="1"/>
      <w:marLeft w:val="0"/>
      <w:marRight w:val="0"/>
      <w:marTop w:val="0"/>
      <w:marBottom w:val="0"/>
      <w:divBdr>
        <w:top w:val="none" w:sz="0" w:space="0" w:color="auto"/>
        <w:left w:val="none" w:sz="0" w:space="0" w:color="auto"/>
        <w:bottom w:val="none" w:sz="0" w:space="0" w:color="auto"/>
        <w:right w:val="none" w:sz="0" w:space="0" w:color="auto"/>
      </w:divBdr>
    </w:div>
    <w:div w:id="1301812467">
      <w:bodyDiv w:val="1"/>
      <w:marLeft w:val="0"/>
      <w:marRight w:val="0"/>
      <w:marTop w:val="0"/>
      <w:marBottom w:val="0"/>
      <w:divBdr>
        <w:top w:val="none" w:sz="0" w:space="0" w:color="auto"/>
        <w:left w:val="none" w:sz="0" w:space="0" w:color="auto"/>
        <w:bottom w:val="none" w:sz="0" w:space="0" w:color="auto"/>
        <w:right w:val="none" w:sz="0" w:space="0" w:color="auto"/>
      </w:divBdr>
    </w:div>
    <w:div w:id="135222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dc:creator>
  <cp:lastModifiedBy>Fomina</cp:lastModifiedBy>
  <cp:revision>7</cp:revision>
  <cp:lastPrinted>2021-03-30T07:29:00Z</cp:lastPrinted>
  <dcterms:created xsi:type="dcterms:W3CDTF">2021-03-30T07:29:00Z</dcterms:created>
  <dcterms:modified xsi:type="dcterms:W3CDTF">2021-05-26T13:55:00Z</dcterms:modified>
</cp:coreProperties>
</file>